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FB" w:rsidRPr="003479B0" w:rsidRDefault="006B08FB" w:rsidP="00C53883">
      <w:pPr>
        <w:spacing w:after="0" w:line="240" w:lineRule="auto"/>
        <w:jc w:val="center"/>
        <w:rPr>
          <w:b/>
          <w:u w:val="single"/>
        </w:rPr>
      </w:pPr>
      <w:r w:rsidRPr="003479B0">
        <w:rPr>
          <w:b/>
          <w:u w:val="single"/>
        </w:rPr>
        <w:t>PERSONAL CREDIT SUMMARY</w:t>
      </w:r>
    </w:p>
    <w:p w:rsidR="006B08FB" w:rsidRPr="003479B0" w:rsidRDefault="006B08FB" w:rsidP="003479B0">
      <w:pPr>
        <w:pStyle w:val="ListParagraph"/>
        <w:numPr>
          <w:ilvl w:val="0"/>
          <w:numId w:val="11"/>
        </w:numPr>
        <w:spacing w:after="0" w:line="240" w:lineRule="auto"/>
        <w:rPr>
          <w:b/>
          <w:u w:val="single"/>
        </w:rPr>
      </w:pPr>
      <w:r w:rsidRPr="003479B0">
        <w:rPr>
          <w:b/>
          <w:u w:val="single"/>
        </w:rPr>
        <w:t>ADMINISTRATION</w:t>
      </w:r>
    </w:p>
    <w:p w:rsidR="006B1778" w:rsidRPr="003479B0" w:rsidRDefault="006B1778" w:rsidP="003479B0">
      <w:pPr>
        <w:spacing w:after="0" w:line="240" w:lineRule="auto"/>
        <w:rPr>
          <w:b/>
          <w:u w:val="single"/>
        </w:rPr>
      </w:pPr>
    </w:p>
    <w:p w:rsidR="004568C3" w:rsidRPr="003479B0" w:rsidRDefault="004568C3" w:rsidP="003479B0">
      <w:pPr>
        <w:spacing w:after="0" w:line="240" w:lineRule="auto"/>
      </w:pPr>
      <w:r w:rsidRPr="003479B0">
        <w:t>Cra</w:t>
      </w:r>
      <w:r w:rsidR="006B08FB" w:rsidRPr="003479B0">
        <w:t xml:space="preserve">wford Class Action Services, as </w:t>
      </w:r>
      <w:r w:rsidRPr="003479B0">
        <w:t>official agent of Government of Canada</w:t>
      </w:r>
      <w:r w:rsidR="006B08FB" w:rsidRPr="003479B0">
        <w:t>,</w:t>
      </w:r>
      <w:r w:rsidRPr="003479B0">
        <w:t xml:space="preserve"> will administer the </w:t>
      </w:r>
      <w:r w:rsidR="008A1E4A" w:rsidRPr="003479B0">
        <w:t>Personal Credit</w:t>
      </w:r>
      <w:r w:rsidR="006241AC">
        <w:t>.</w:t>
      </w:r>
      <w:r w:rsidR="008A1E4A" w:rsidRPr="003479B0">
        <w:t xml:space="preserve"> </w:t>
      </w:r>
    </w:p>
    <w:p w:rsidR="008A1E4A" w:rsidRPr="003479B0" w:rsidRDefault="008A1E4A" w:rsidP="003479B0">
      <w:pPr>
        <w:spacing w:after="0" w:line="240" w:lineRule="auto"/>
      </w:pPr>
    </w:p>
    <w:p w:rsidR="005D26EF" w:rsidRPr="003479B0" w:rsidRDefault="005D26EF" w:rsidP="003479B0">
      <w:pPr>
        <w:spacing w:after="0" w:line="240" w:lineRule="auto"/>
      </w:pPr>
      <w:r w:rsidRPr="003479B0">
        <w:t>Crawford Class Action Services Toll-free Number: 1-866-343-1858</w:t>
      </w:r>
    </w:p>
    <w:p w:rsidR="008A1E4A" w:rsidRPr="003479B0" w:rsidRDefault="008A1E4A" w:rsidP="003479B0">
      <w:pPr>
        <w:spacing w:after="0" w:line="240" w:lineRule="auto"/>
      </w:pPr>
    </w:p>
    <w:p w:rsidR="008A1E4A" w:rsidRPr="003479B0" w:rsidRDefault="008A1E4A" w:rsidP="003479B0">
      <w:pPr>
        <w:pStyle w:val="ListParagraph"/>
        <w:numPr>
          <w:ilvl w:val="0"/>
          <w:numId w:val="11"/>
        </w:numPr>
        <w:spacing w:after="0" w:line="240" w:lineRule="auto"/>
        <w:rPr>
          <w:b/>
          <w:u w:val="single"/>
        </w:rPr>
      </w:pPr>
      <w:r w:rsidRPr="003479B0">
        <w:rPr>
          <w:b/>
          <w:u w:val="single"/>
        </w:rPr>
        <w:t xml:space="preserve">ABORIGINAL ORGANIZATIONS </w:t>
      </w:r>
    </w:p>
    <w:p w:rsidR="00560643" w:rsidRPr="003479B0" w:rsidRDefault="00560643" w:rsidP="003479B0">
      <w:pPr>
        <w:spacing w:after="0" w:line="240" w:lineRule="auto"/>
      </w:pPr>
    </w:p>
    <w:p w:rsidR="006B08FB" w:rsidRDefault="00560643" w:rsidP="003479B0">
      <w:pPr>
        <w:spacing w:after="0" w:line="240" w:lineRule="auto"/>
      </w:pPr>
      <w:r w:rsidRPr="003479B0">
        <w:t>A</w:t>
      </w:r>
      <w:r w:rsidR="008A1E4A" w:rsidRPr="003479B0">
        <w:t xml:space="preserve">boriginal organizations in Canada </w:t>
      </w:r>
      <w:r w:rsidR="006B08FB" w:rsidRPr="003479B0">
        <w:t xml:space="preserve">will </w:t>
      </w:r>
      <w:r w:rsidR="008A1E4A" w:rsidRPr="003479B0">
        <w:t>facilitate the pooling of</w:t>
      </w:r>
      <w:r w:rsidR="006B08FB" w:rsidRPr="003479B0">
        <w:t xml:space="preserve"> Credit</w:t>
      </w:r>
      <w:r w:rsidR="008A1E4A" w:rsidRPr="003479B0">
        <w:t xml:space="preserve">s where </w:t>
      </w:r>
      <w:r w:rsidR="006B08FB" w:rsidRPr="003479B0">
        <w:t>former residential school students</w:t>
      </w:r>
      <w:r w:rsidR="008A1E4A" w:rsidRPr="003479B0">
        <w:t xml:space="preserve"> decide to pool Cr</w:t>
      </w:r>
      <w:r w:rsidR="009E0A58" w:rsidRPr="003479B0">
        <w:t>edits for a group</w:t>
      </w:r>
      <w:r w:rsidR="00650EA1">
        <w:t xml:space="preserve"> culture, language or reclamation of history</w:t>
      </w:r>
      <w:r w:rsidR="008A1E4A" w:rsidRPr="003479B0">
        <w:t xml:space="preserve"> program or service</w:t>
      </w:r>
      <w:r w:rsidR="006241AC">
        <w:t>.</w:t>
      </w:r>
    </w:p>
    <w:p w:rsidR="006241AC" w:rsidRDefault="006241AC" w:rsidP="003479B0">
      <w:pPr>
        <w:spacing w:after="0" w:line="240" w:lineRule="auto"/>
      </w:pPr>
    </w:p>
    <w:p w:rsidR="006241AC" w:rsidRPr="003479B0" w:rsidRDefault="006241AC" w:rsidP="003479B0">
      <w:pPr>
        <w:spacing w:after="0" w:line="240" w:lineRule="auto"/>
      </w:pPr>
      <w:r>
        <w:t>Toll-free numbers of the aboriginal organizations are;</w:t>
      </w:r>
    </w:p>
    <w:p w:rsidR="005D26EF" w:rsidRPr="003479B0" w:rsidRDefault="005D26EF" w:rsidP="003479B0">
      <w:pPr>
        <w:spacing w:after="0" w:line="240" w:lineRule="auto"/>
      </w:pPr>
    </w:p>
    <w:p w:rsidR="00AF70FB" w:rsidRDefault="00AF70FB" w:rsidP="003479B0">
      <w:pPr>
        <w:spacing w:after="0" w:line="240" w:lineRule="auto"/>
        <w:sectPr w:rsidR="00AF70FB">
          <w:footerReference w:type="default" r:id="rId8"/>
          <w:pgSz w:w="12240" w:h="15840"/>
          <w:pgMar w:top="1440" w:right="1440" w:bottom="1440" w:left="1440" w:header="708" w:footer="708" w:gutter="0"/>
          <w:cols w:space="708"/>
          <w:docGrid w:linePitch="360"/>
        </w:sectPr>
      </w:pPr>
    </w:p>
    <w:p w:rsidR="009E0A58" w:rsidRPr="003479B0" w:rsidRDefault="009E0A58" w:rsidP="003479B0">
      <w:pPr>
        <w:spacing w:after="0" w:line="240" w:lineRule="auto"/>
      </w:pPr>
      <w:r w:rsidRPr="003479B0">
        <w:lastRenderedPageBreak/>
        <w:t xml:space="preserve">NTI Iqaluit Office: </w:t>
      </w:r>
      <w:r w:rsidRPr="003479B0">
        <w:tab/>
      </w:r>
      <w:r w:rsidRPr="003479B0">
        <w:tab/>
        <w:t>1-888-646-0006</w:t>
      </w:r>
    </w:p>
    <w:p w:rsidR="009E0A58" w:rsidRPr="003479B0" w:rsidRDefault="009E0A58" w:rsidP="003479B0">
      <w:pPr>
        <w:spacing w:after="0" w:line="240" w:lineRule="auto"/>
      </w:pPr>
      <w:r w:rsidRPr="003479B0">
        <w:t xml:space="preserve">NTI Rankin Inlet Office: </w:t>
      </w:r>
      <w:r w:rsidRPr="003479B0">
        <w:tab/>
      </w:r>
      <w:r w:rsidRPr="003479B0">
        <w:tab/>
        <w:t>1-888-236-5400</w:t>
      </w:r>
    </w:p>
    <w:p w:rsidR="00AF70FB" w:rsidRDefault="00AF70FB" w:rsidP="003479B0">
      <w:pPr>
        <w:spacing w:after="0" w:line="240" w:lineRule="auto"/>
        <w:rPr>
          <w:rFonts w:cs="Arial"/>
        </w:rPr>
      </w:pPr>
    </w:p>
    <w:p w:rsidR="001254E3" w:rsidRPr="003479B0" w:rsidRDefault="001254E3" w:rsidP="003479B0">
      <w:pPr>
        <w:spacing w:after="0" w:line="240" w:lineRule="auto"/>
        <w:rPr>
          <w:lang w:val="en-US"/>
        </w:rPr>
      </w:pPr>
      <w:proofErr w:type="spellStart"/>
      <w:r w:rsidRPr="003479B0">
        <w:rPr>
          <w:rFonts w:cs="Arial"/>
        </w:rPr>
        <w:lastRenderedPageBreak/>
        <w:t>Makivik</w:t>
      </w:r>
      <w:proofErr w:type="spellEnd"/>
      <w:r w:rsidRPr="003479B0">
        <w:rPr>
          <w:rFonts w:cs="Arial"/>
        </w:rPr>
        <w:t xml:space="preserve"> Corp.: </w:t>
      </w:r>
      <w:r w:rsidRPr="003479B0">
        <w:rPr>
          <w:rFonts w:cs="Arial"/>
        </w:rPr>
        <w:tab/>
      </w:r>
      <w:r w:rsidRPr="003479B0">
        <w:rPr>
          <w:rFonts w:cs="Arial"/>
        </w:rPr>
        <w:tab/>
      </w:r>
      <w:r w:rsidRPr="003479B0">
        <w:rPr>
          <w:rFonts w:cs="Arial"/>
        </w:rPr>
        <w:tab/>
      </w:r>
      <w:r w:rsidRPr="003479B0">
        <w:rPr>
          <w:lang w:val="en-US"/>
        </w:rPr>
        <w:t>1-877-625-4845</w:t>
      </w:r>
    </w:p>
    <w:p w:rsidR="001254E3" w:rsidRPr="003479B0" w:rsidRDefault="001254E3" w:rsidP="003479B0">
      <w:pPr>
        <w:spacing w:after="0" w:line="240" w:lineRule="auto"/>
      </w:pPr>
      <w:r w:rsidRPr="003479B0">
        <w:rPr>
          <w:lang w:val="en-US"/>
        </w:rPr>
        <w:t xml:space="preserve">Inuvialuit Regional Corp.: </w:t>
      </w:r>
      <w:r w:rsidRPr="003479B0">
        <w:rPr>
          <w:lang w:val="en-US"/>
        </w:rPr>
        <w:tab/>
      </w:r>
      <w:r w:rsidRPr="003479B0">
        <w:t>1-855-777-7011</w:t>
      </w:r>
    </w:p>
    <w:p w:rsidR="009E0A58" w:rsidRPr="003479B0" w:rsidRDefault="009E0A58" w:rsidP="003479B0">
      <w:pPr>
        <w:spacing w:after="0" w:line="240" w:lineRule="auto"/>
        <w:rPr>
          <w:rFonts w:cs="Arial"/>
        </w:rPr>
      </w:pPr>
      <w:r w:rsidRPr="003479B0">
        <w:t xml:space="preserve">Assembly of First Nations: </w:t>
      </w:r>
      <w:r w:rsidRPr="003479B0">
        <w:tab/>
      </w:r>
      <w:r w:rsidRPr="003479B0">
        <w:rPr>
          <w:rFonts w:cs="Arial"/>
        </w:rPr>
        <w:t>1-866-869-6789</w:t>
      </w:r>
    </w:p>
    <w:p w:rsidR="00AF70FB" w:rsidRDefault="00AF70FB" w:rsidP="003479B0">
      <w:pPr>
        <w:spacing w:after="0" w:line="240" w:lineRule="auto"/>
        <w:rPr>
          <w:b/>
          <w:u w:val="single"/>
        </w:rPr>
        <w:sectPr w:rsidR="00AF70FB" w:rsidSect="00AF70FB">
          <w:type w:val="continuous"/>
          <w:pgSz w:w="12240" w:h="15840"/>
          <w:pgMar w:top="1440" w:right="1440" w:bottom="1440" w:left="1440" w:header="708" w:footer="708" w:gutter="0"/>
          <w:cols w:num="2" w:space="708"/>
          <w:docGrid w:linePitch="360"/>
        </w:sectPr>
      </w:pPr>
    </w:p>
    <w:p w:rsidR="006B1778" w:rsidRPr="003479B0" w:rsidRDefault="006B1778" w:rsidP="003479B0">
      <w:pPr>
        <w:spacing w:after="0" w:line="240" w:lineRule="auto"/>
        <w:rPr>
          <w:b/>
          <w:u w:val="single"/>
        </w:rPr>
      </w:pPr>
    </w:p>
    <w:p w:rsidR="006B08FB" w:rsidRPr="003479B0" w:rsidRDefault="006B08FB" w:rsidP="003479B0">
      <w:pPr>
        <w:pStyle w:val="ListParagraph"/>
        <w:numPr>
          <w:ilvl w:val="0"/>
          <w:numId w:val="11"/>
        </w:numPr>
        <w:spacing w:after="0" w:line="240" w:lineRule="auto"/>
        <w:rPr>
          <w:b/>
          <w:u w:val="single"/>
        </w:rPr>
      </w:pPr>
      <w:r w:rsidRPr="003479B0">
        <w:rPr>
          <w:b/>
          <w:u w:val="single"/>
        </w:rPr>
        <w:t>ELIGIBILITY</w:t>
      </w:r>
    </w:p>
    <w:p w:rsidR="006B1778" w:rsidRPr="003479B0" w:rsidRDefault="006B1778" w:rsidP="003479B0">
      <w:pPr>
        <w:spacing w:after="0" w:line="240" w:lineRule="auto"/>
      </w:pPr>
    </w:p>
    <w:p w:rsidR="008A1E4A" w:rsidRPr="003479B0" w:rsidRDefault="008A1E4A" w:rsidP="003479B0">
      <w:pPr>
        <w:spacing w:after="0" w:line="240" w:lineRule="auto"/>
      </w:pPr>
      <w:r w:rsidRPr="003479B0">
        <w:t>Every CEP R</w:t>
      </w:r>
      <w:r w:rsidR="004568C3" w:rsidRPr="003479B0">
        <w:t>ecipient will be eligible</w:t>
      </w:r>
      <w:r w:rsidRPr="003479B0">
        <w:t xml:space="preserve"> to use the Personal Credit</w:t>
      </w:r>
      <w:r w:rsidR="006B08FB" w:rsidRPr="003479B0">
        <w:t>, including those who have become deceased since receiving CEP</w:t>
      </w:r>
      <w:r w:rsidR="006241AC">
        <w:t>.</w:t>
      </w:r>
      <w:r w:rsidR="004568C3" w:rsidRPr="003479B0">
        <w:t xml:space="preserve"> </w:t>
      </w:r>
    </w:p>
    <w:p w:rsidR="008A1E4A" w:rsidRPr="003479B0" w:rsidRDefault="008A1E4A" w:rsidP="003479B0">
      <w:pPr>
        <w:spacing w:after="0" w:line="240" w:lineRule="auto"/>
      </w:pPr>
    </w:p>
    <w:p w:rsidR="004568C3" w:rsidRPr="003479B0" w:rsidRDefault="0024654E" w:rsidP="003479B0">
      <w:pPr>
        <w:spacing w:after="0" w:line="240" w:lineRule="auto"/>
      </w:pPr>
      <w:r w:rsidRPr="003479B0">
        <w:t xml:space="preserve">79,000 </w:t>
      </w:r>
      <w:r w:rsidR="008A1E4A" w:rsidRPr="003479B0">
        <w:t xml:space="preserve">CEP Recipients across Canada will be </w:t>
      </w:r>
      <w:r w:rsidRPr="003479B0">
        <w:t>eligible</w:t>
      </w:r>
      <w:r w:rsidR="008A1E4A" w:rsidRPr="003479B0">
        <w:t>,</w:t>
      </w:r>
      <w:r w:rsidRPr="003479B0">
        <w:t xml:space="preserve"> including approximately 2400-3000</w:t>
      </w:r>
      <w:r w:rsidR="008A1E4A" w:rsidRPr="003479B0">
        <w:t xml:space="preserve"> Inuit who are NLCA Beneficiaries</w:t>
      </w:r>
      <w:r w:rsidR="006241AC">
        <w:t>.</w:t>
      </w:r>
      <w:r w:rsidR="008A1E4A" w:rsidRPr="003479B0">
        <w:t xml:space="preserve"> </w:t>
      </w:r>
    </w:p>
    <w:p w:rsidR="006B1778" w:rsidRPr="003479B0" w:rsidRDefault="006B1778" w:rsidP="003479B0">
      <w:pPr>
        <w:spacing w:after="0" w:line="240" w:lineRule="auto"/>
      </w:pPr>
    </w:p>
    <w:p w:rsidR="00BF4DFC" w:rsidRDefault="0024654E" w:rsidP="003479B0">
      <w:pPr>
        <w:spacing w:after="0" w:line="240" w:lineRule="auto"/>
      </w:pPr>
      <w:r w:rsidRPr="003479B0">
        <w:t>For t</w:t>
      </w:r>
      <w:r w:rsidR="00BF4DFC" w:rsidRPr="003479B0">
        <w:t xml:space="preserve">hose </w:t>
      </w:r>
      <w:r w:rsidRPr="003479B0">
        <w:t xml:space="preserve">CEP Recipients </w:t>
      </w:r>
      <w:r w:rsidR="00BF4DFC" w:rsidRPr="003479B0">
        <w:t>who have pas</w:t>
      </w:r>
      <w:r w:rsidR="009E0A58" w:rsidRPr="003479B0">
        <w:t xml:space="preserve">sed away, </w:t>
      </w:r>
      <w:r w:rsidR="00BF4DFC" w:rsidRPr="003479B0">
        <w:t>the Personal Representative for Estate will have to be contacted by Family Members to access the Credit or for requests for transfers</w:t>
      </w:r>
      <w:r w:rsidR="009E0A58" w:rsidRPr="003479B0">
        <w:t xml:space="preserve"> of the Credit to Family Members</w:t>
      </w:r>
      <w:r w:rsidR="006241AC">
        <w:t>.</w:t>
      </w:r>
    </w:p>
    <w:p w:rsidR="00650EA1" w:rsidRDefault="00650EA1" w:rsidP="003479B0">
      <w:pPr>
        <w:spacing w:after="0" w:line="240" w:lineRule="auto"/>
      </w:pPr>
    </w:p>
    <w:p w:rsidR="00650EA1" w:rsidRDefault="00650EA1" w:rsidP="003479B0">
      <w:pPr>
        <w:spacing w:after="0" w:line="240" w:lineRule="auto"/>
      </w:pPr>
      <w:r>
        <w:t>The Personal Representative for Estate would be the estate administrator appointed by the CEP Recipient while still alive or an approved administrator after the CEP Recipient passed away.  In some cases, it would be a lawyer, an assigned family member or the Public Trustee.</w:t>
      </w:r>
    </w:p>
    <w:p w:rsidR="00650EA1" w:rsidRDefault="00650EA1" w:rsidP="003479B0">
      <w:pPr>
        <w:spacing w:after="0" w:line="240" w:lineRule="auto"/>
      </w:pPr>
    </w:p>
    <w:p w:rsidR="00650EA1" w:rsidRDefault="00650EA1" w:rsidP="003479B0">
      <w:pPr>
        <w:spacing w:after="0" w:line="240" w:lineRule="auto"/>
      </w:pPr>
      <w:r>
        <w:t>If you are a Family Member who does not know who the Personal Representative for Estate is, please call Crawford Class Action Services.</w:t>
      </w:r>
    </w:p>
    <w:p w:rsidR="00650EA1" w:rsidRDefault="00650EA1" w:rsidP="003479B0">
      <w:pPr>
        <w:spacing w:after="0" w:line="240" w:lineRule="auto"/>
      </w:pPr>
    </w:p>
    <w:p w:rsidR="00650EA1" w:rsidRPr="003479B0" w:rsidRDefault="00650EA1" w:rsidP="003479B0">
      <w:pPr>
        <w:spacing w:after="0" w:line="240" w:lineRule="auto"/>
      </w:pPr>
      <w:r>
        <w:t>You may also ask the Public Trustee of Nunavut if the Public Trustee was assigned as a Personal Representative for Estate.</w:t>
      </w:r>
    </w:p>
    <w:p w:rsidR="0024654E" w:rsidRPr="003479B0" w:rsidRDefault="0024654E" w:rsidP="003479B0">
      <w:pPr>
        <w:spacing w:after="0" w:line="240" w:lineRule="auto"/>
      </w:pPr>
    </w:p>
    <w:p w:rsidR="006241AC" w:rsidRDefault="0024654E" w:rsidP="003479B0">
      <w:pPr>
        <w:spacing w:after="0" w:line="240" w:lineRule="auto"/>
      </w:pPr>
      <w:r w:rsidRPr="003479B0">
        <w:t>Public Trustee of Nunavut: Toll-free: 1-866-294-2124, Direct Line: (867)-975-6338</w:t>
      </w:r>
    </w:p>
    <w:p w:rsidR="006241AC" w:rsidRDefault="006241AC" w:rsidP="003479B0">
      <w:pPr>
        <w:spacing w:after="0" w:line="240" w:lineRule="auto"/>
      </w:pPr>
    </w:p>
    <w:p w:rsidR="006B08FB" w:rsidRPr="003479B0" w:rsidRDefault="009E0A58" w:rsidP="003479B0">
      <w:pPr>
        <w:spacing w:after="0" w:line="240" w:lineRule="auto"/>
        <w:rPr>
          <w:rFonts w:eastAsia="Arial" w:cs="Arial"/>
        </w:rPr>
      </w:pPr>
      <w:r w:rsidRPr="003479B0">
        <w:t>Family M</w:t>
      </w:r>
      <w:r w:rsidR="006B08FB" w:rsidRPr="003479B0">
        <w:t xml:space="preserve">embers able to receive transfers of </w:t>
      </w:r>
      <w:r w:rsidRPr="003479B0">
        <w:t>the</w:t>
      </w:r>
      <w:r w:rsidR="006B08FB" w:rsidRPr="003479B0">
        <w:t xml:space="preserve"> Credit</w:t>
      </w:r>
      <w:r w:rsidR="00BF4DFC" w:rsidRPr="003479B0">
        <w:t xml:space="preserve"> (whether CEP recipient alive or deceased)</w:t>
      </w:r>
      <w:r w:rsidR="006B08FB" w:rsidRPr="003479B0">
        <w:t>;</w:t>
      </w:r>
    </w:p>
    <w:p w:rsidR="006B1778" w:rsidRPr="003479B0" w:rsidRDefault="006B1778" w:rsidP="003479B0">
      <w:pPr>
        <w:spacing w:after="0" w:line="240" w:lineRule="auto"/>
      </w:pPr>
    </w:p>
    <w:p w:rsidR="00560643" w:rsidRPr="003479B0" w:rsidRDefault="006B1778" w:rsidP="003479B0">
      <w:pPr>
        <w:pStyle w:val="BodyText"/>
        <w:numPr>
          <w:ilvl w:val="0"/>
          <w:numId w:val="3"/>
        </w:numPr>
        <w:tabs>
          <w:tab w:val="left" w:pos="392"/>
        </w:tabs>
        <w:ind w:left="392" w:right="1428"/>
        <w:rPr>
          <w:rFonts w:asciiTheme="minorHAnsi" w:hAnsiTheme="minorHAnsi" w:cs="Times New Roman"/>
          <w:sz w:val="22"/>
          <w:szCs w:val="22"/>
        </w:rPr>
      </w:pPr>
      <w:r w:rsidRPr="003479B0">
        <w:rPr>
          <w:rFonts w:asciiTheme="minorHAnsi" w:hAnsiTheme="minorHAnsi" w:cs="Times New Roman"/>
          <w:sz w:val="22"/>
          <w:szCs w:val="22"/>
        </w:rPr>
        <w:t>the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spous</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 xml:space="preserve">, Child, </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ra</w:t>
      </w:r>
      <w:r w:rsidRPr="003479B0">
        <w:rPr>
          <w:rFonts w:asciiTheme="minorHAnsi" w:hAnsiTheme="minorHAnsi" w:cs="Times New Roman"/>
          <w:sz w:val="22"/>
          <w:szCs w:val="22"/>
        </w:rPr>
        <w:t>n</w:t>
      </w:r>
      <w:r w:rsidRPr="003479B0">
        <w:rPr>
          <w:rFonts w:asciiTheme="minorHAnsi" w:hAnsiTheme="minorHAnsi" w:cs="Times New Roman"/>
          <w:spacing w:val="2"/>
          <w:sz w:val="22"/>
          <w:szCs w:val="22"/>
        </w:rPr>
        <w:t>d</w:t>
      </w:r>
      <w:r w:rsidRPr="003479B0">
        <w:rPr>
          <w:rFonts w:asciiTheme="minorHAnsi" w:hAnsiTheme="minorHAnsi" w:cs="Times New Roman"/>
          <w:spacing w:val="1"/>
          <w:sz w:val="22"/>
          <w:szCs w:val="22"/>
        </w:rPr>
        <w:t>c</w:t>
      </w:r>
      <w:r w:rsidRPr="003479B0">
        <w:rPr>
          <w:rFonts w:asciiTheme="minorHAnsi" w:hAnsiTheme="minorHAnsi" w:cs="Times New Roman"/>
          <w:sz w:val="22"/>
          <w:szCs w:val="22"/>
        </w:rPr>
        <w:t>hild, p</w:t>
      </w:r>
      <w:r w:rsidRPr="003479B0">
        <w:rPr>
          <w:rFonts w:asciiTheme="minorHAnsi" w:hAnsiTheme="minorHAnsi" w:cs="Times New Roman"/>
          <w:spacing w:val="-1"/>
          <w:sz w:val="22"/>
          <w:szCs w:val="22"/>
        </w:rPr>
        <w:t>are</w:t>
      </w:r>
      <w:r w:rsidRPr="003479B0">
        <w:rPr>
          <w:rFonts w:asciiTheme="minorHAnsi" w:hAnsiTheme="minorHAnsi" w:cs="Times New Roman"/>
          <w:sz w:val="22"/>
          <w:szCs w:val="22"/>
        </w:rPr>
        <w:t>nt, g</w:t>
      </w:r>
      <w:r w:rsidRPr="003479B0">
        <w:rPr>
          <w:rFonts w:asciiTheme="minorHAnsi" w:hAnsiTheme="minorHAnsi" w:cs="Times New Roman"/>
          <w:spacing w:val="-1"/>
          <w:sz w:val="22"/>
          <w:szCs w:val="22"/>
        </w:rPr>
        <w:t>ra</w:t>
      </w:r>
      <w:r w:rsidRPr="003479B0">
        <w:rPr>
          <w:rFonts w:asciiTheme="minorHAnsi" w:hAnsiTheme="minorHAnsi" w:cs="Times New Roman"/>
          <w:sz w:val="22"/>
          <w:szCs w:val="22"/>
        </w:rPr>
        <w:t>nd</w:t>
      </w:r>
      <w:r w:rsidRPr="003479B0">
        <w:rPr>
          <w:rFonts w:asciiTheme="minorHAnsi" w:hAnsiTheme="minorHAnsi" w:cs="Times New Roman"/>
          <w:spacing w:val="2"/>
          <w:sz w:val="22"/>
          <w:szCs w:val="22"/>
        </w:rPr>
        <w:t>p</w:t>
      </w:r>
      <w:r w:rsidRPr="003479B0">
        <w:rPr>
          <w:rFonts w:asciiTheme="minorHAnsi" w:hAnsiTheme="minorHAnsi" w:cs="Times New Roman"/>
          <w:spacing w:val="-1"/>
          <w:sz w:val="22"/>
          <w:szCs w:val="22"/>
        </w:rPr>
        <w:t>are</w:t>
      </w:r>
      <w:r w:rsidRPr="003479B0">
        <w:rPr>
          <w:rFonts w:asciiTheme="minorHAnsi" w:hAnsiTheme="minorHAnsi" w:cs="Times New Roman"/>
          <w:sz w:val="22"/>
          <w:szCs w:val="22"/>
        </w:rPr>
        <w:t>nt</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sibling</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a</w:t>
      </w:r>
      <w:r w:rsidRPr="003479B0">
        <w:rPr>
          <w:rFonts w:asciiTheme="minorHAnsi" w:hAnsiTheme="minorHAnsi" w:cs="Times New Roman"/>
          <w:sz w:val="22"/>
          <w:szCs w:val="22"/>
        </w:rPr>
        <w:t>n</w:t>
      </w:r>
      <w:r w:rsidRPr="003479B0">
        <w:rPr>
          <w:rFonts w:asciiTheme="minorHAnsi" w:hAnsiTheme="minorHAnsi" w:cs="Times New Roman"/>
          <w:spacing w:val="4"/>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 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 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p>
    <w:p w:rsidR="00560643" w:rsidRPr="003479B0" w:rsidRDefault="006B1778" w:rsidP="003479B0">
      <w:pPr>
        <w:pStyle w:val="BodyText"/>
        <w:numPr>
          <w:ilvl w:val="0"/>
          <w:numId w:val="3"/>
        </w:numPr>
        <w:tabs>
          <w:tab w:val="left" w:pos="392"/>
        </w:tabs>
        <w:ind w:left="392" w:right="1061"/>
        <w:rPr>
          <w:rFonts w:asciiTheme="minorHAnsi" w:hAnsiTheme="minorHAnsi" w:cs="Times New Roman"/>
          <w:sz w:val="22"/>
          <w:szCs w:val="22"/>
        </w:rPr>
      </w:pPr>
      <w:r w:rsidRPr="003479B0">
        <w:rPr>
          <w:rFonts w:asciiTheme="minorHAnsi" w:hAnsiTheme="minorHAnsi" w:cs="Times New Roman"/>
          <w:sz w:val="22"/>
          <w:szCs w:val="22"/>
        </w:rPr>
        <w:lastRenderedPageBreak/>
        <w:t>the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spouse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Child, g</w:t>
      </w:r>
      <w:r w:rsidRPr="003479B0">
        <w:rPr>
          <w:rFonts w:asciiTheme="minorHAnsi" w:hAnsiTheme="minorHAnsi" w:cs="Times New Roman"/>
          <w:spacing w:val="-1"/>
          <w:sz w:val="22"/>
          <w:szCs w:val="22"/>
        </w:rPr>
        <w:t>r</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nd</w:t>
      </w:r>
      <w:r w:rsidRPr="003479B0">
        <w:rPr>
          <w:rFonts w:asciiTheme="minorHAnsi" w:hAnsiTheme="minorHAnsi" w:cs="Times New Roman"/>
          <w:spacing w:val="-1"/>
          <w:sz w:val="22"/>
          <w:szCs w:val="22"/>
        </w:rPr>
        <w:t>c</w:t>
      </w:r>
      <w:r w:rsidRPr="003479B0">
        <w:rPr>
          <w:rFonts w:asciiTheme="minorHAnsi" w:hAnsiTheme="minorHAnsi" w:cs="Times New Roman"/>
          <w:sz w:val="22"/>
          <w:szCs w:val="22"/>
        </w:rPr>
        <w:t>hild, p</w:t>
      </w:r>
      <w:r w:rsidRPr="003479B0">
        <w:rPr>
          <w:rFonts w:asciiTheme="minorHAnsi" w:hAnsiTheme="minorHAnsi" w:cs="Times New Roman"/>
          <w:spacing w:val="-1"/>
          <w:sz w:val="22"/>
          <w:szCs w:val="22"/>
        </w:rPr>
        <w:t>are</w:t>
      </w:r>
      <w:r w:rsidRPr="003479B0">
        <w:rPr>
          <w:rFonts w:asciiTheme="minorHAnsi" w:hAnsiTheme="minorHAnsi" w:cs="Times New Roman"/>
          <w:sz w:val="22"/>
          <w:szCs w:val="22"/>
        </w:rPr>
        <w:t>nt,</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r</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ndp</w:t>
      </w:r>
      <w:r w:rsidRPr="003479B0">
        <w:rPr>
          <w:rFonts w:asciiTheme="minorHAnsi" w:hAnsiTheme="minorHAnsi" w:cs="Times New Roman"/>
          <w:spacing w:val="-1"/>
          <w:sz w:val="22"/>
          <w:szCs w:val="22"/>
        </w:rPr>
        <w:t>a</w:t>
      </w:r>
      <w:r w:rsidRPr="003479B0">
        <w:rPr>
          <w:rFonts w:asciiTheme="minorHAnsi" w:hAnsiTheme="minorHAnsi" w:cs="Times New Roman"/>
          <w:spacing w:val="1"/>
          <w:sz w:val="22"/>
          <w:szCs w:val="22"/>
        </w:rPr>
        <w:t>r</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 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sibling</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a</w:t>
      </w:r>
      <w:r w:rsidRPr="003479B0">
        <w:rPr>
          <w:rFonts w:asciiTheme="minorHAnsi" w:hAnsiTheme="minorHAnsi" w:cs="Times New Roman"/>
          <w:sz w:val="22"/>
          <w:szCs w:val="22"/>
        </w:rPr>
        <w:t>n</w:t>
      </w:r>
      <w:r w:rsidRPr="003479B0">
        <w:rPr>
          <w:rFonts w:asciiTheme="minorHAnsi" w:hAnsiTheme="minorHAnsi" w:cs="Times New Roman"/>
          <w:spacing w:val="4"/>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00560643" w:rsidRPr="003479B0">
        <w:rPr>
          <w:rFonts w:asciiTheme="minorHAnsi" w:hAnsiTheme="minorHAnsi" w:cs="Times New Roman"/>
          <w:sz w:val="22"/>
          <w:szCs w:val="22"/>
        </w:rPr>
        <w:t xml:space="preserve">P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p>
    <w:p w:rsidR="00560643" w:rsidRPr="003479B0" w:rsidRDefault="006B1778" w:rsidP="003479B0">
      <w:pPr>
        <w:pStyle w:val="BodyText"/>
        <w:numPr>
          <w:ilvl w:val="0"/>
          <w:numId w:val="3"/>
        </w:numPr>
        <w:tabs>
          <w:tab w:val="left" w:pos="392"/>
        </w:tabs>
        <w:ind w:left="392" w:right="5659"/>
        <w:rPr>
          <w:rFonts w:asciiTheme="minorHAnsi" w:hAnsiTheme="minorHAnsi" w:cs="Times New Roman"/>
          <w:sz w:val="22"/>
          <w:szCs w:val="22"/>
        </w:rPr>
      </w:pP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f</w:t>
      </w:r>
      <w:r w:rsidRPr="003479B0">
        <w:rPr>
          <w:rFonts w:asciiTheme="minorHAnsi" w:hAnsiTheme="minorHAnsi" w:cs="Times New Roman"/>
          <w:sz w:val="22"/>
          <w:szCs w:val="22"/>
        </w:rPr>
        <w:t>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spou</w:t>
      </w:r>
      <w:r w:rsidRPr="003479B0">
        <w:rPr>
          <w:rFonts w:asciiTheme="minorHAnsi" w:hAnsiTheme="minorHAnsi" w:cs="Times New Roman"/>
          <w:spacing w:val="2"/>
          <w:sz w:val="22"/>
          <w:szCs w:val="22"/>
        </w:rPr>
        <w:t>s</w:t>
      </w:r>
      <w:r w:rsidRPr="003479B0">
        <w:rPr>
          <w:rFonts w:asciiTheme="minorHAnsi" w:hAnsiTheme="minorHAnsi" w:cs="Times New Roman"/>
          <w:sz w:val="22"/>
          <w:szCs w:val="22"/>
        </w:rPr>
        <w:t>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a</w:t>
      </w:r>
      <w:r w:rsidRPr="003479B0">
        <w:rPr>
          <w:rFonts w:asciiTheme="minorHAnsi" w:hAnsiTheme="minorHAnsi" w:cs="Times New Roman"/>
          <w:sz w:val="22"/>
          <w:szCs w:val="22"/>
        </w:rPr>
        <w:t>n</w:t>
      </w:r>
      <w:r w:rsidRPr="003479B0">
        <w:rPr>
          <w:rFonts w:asciiTheme="minorHAnsi" w:hAnsiTheme="minorHAnsi" w:cs="Times New Roman"/>
          <w:spacing w:val="4"/>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pacing w:val="2"/>
          <w:sz w:val="22"/>
          <w:szCs w:val="22"/>
        </w:rPr>
        <w:t>n</w:t>
      </w:r>
      <w:r w:rsidRPr="003479B0">
        <w:rPr>
          <w:rFonts w:asciiTheme="minorHAnsi" w:hAnsiTheme="minorHAnsi" w:cs="Times New Roman"/>
          <w:sz w:val="22"/>
          <w:szCs w:val="22"/>
        </w:rPr>
        <w:t>uk C</w:t>
      </w:r>
      <w:r w:rsidRPr="003479B0">
        <w:rPr>
          <w:rFonts w:asciiTheme="minorHAnsi" w:hAnsiTheme="minorHAnsi" w:cs="Times New Roman"/>
          <w:spacing w:val="-1"/>
          <w:sz w:val="22"/>
          <w:szCs w:val="22"/>
        </w:rPr>
        <w:t>E</w:t>
      </w:r>
      <w:r w:rsidR="00560643" w:rsidRPr="003479B0">
        <w:rPr>
          <w:rFonts w:asciiTheme="minorHAnsi" w:hAnsiTheme="minorHAnsi" w:cs="Times New Roman"/>
          <w:sz w:val="22"/>
          <w:szCs w:val="22"/>
        </w:rPr>
        <w:t xml:space="preserve">P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p>
    <w:p w:rsidR="00560643" w:rsidRPr="003479B0" w:rsidRDefault="006B1778" w:rsidP="003479B0">
      <w:pPr>
        <w:pStyle w:val="BodyText"/>
        <w:numPr>
          <w:ilvl w:val="0"/>
          <w:numId w:val="3"/>
        </w:numPr>
        <w:tabs>
          <w:tab w:val="left" w:pos="392"/>
        </w:tabs>
        <w:ind w:left="392" w:right="2203"/>
        <w:rPr>
          <w:rFonts w:asciiTheme="minorHAnsi" w:hAnsiTheme="minorHAnsi" w:cs="Times New Roman"/>
          <w:sz w:val="22"/>
          <w:szCs w:val="22"/>
        </w:rPr>
      </w:pPr>
      <w:r w:rsidRPr="003479B0">
        <w:rPr>
          <w:rFonts w:asciiTheme="minorHAnsi" w:hAnsiTheme="minorHAnsi" w:cs="Times New Roman"/>
          <w:sz w:val="22"/>
          <w:szCs w:val="22"/>
        </w:rPr>
        <w:t>the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Child, 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oth</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lin</w:t>
      </w:r>
      <w:r w:rsidRPr="003479B0">
        <w:rPr>
          <w:rFonts w:asciiTheme="minorHAnsi" w:hAnsiTheme="minorHAnsi" w:cs="Times New Roman"/>
          <w:spacing w:val="-1"/>
          <w:sz w:val="22"/>
          <w:szCs w:val="22"/>
        </w:rPr>
        <w:t>ea</w:t>
      </w:r>
      <w:r w:rsidRPr="003479B0">
        <w:rPr>
          <w:rFonts w:asciiTheme="minorHAnsi" w:hAnsiTheme="minorHAnsi" w:cs="Times New Roman"/>
          <w:sz w:val="22"/>
          <w:szCs w:val="22"/>
        </w:rPr>
        <w:t>l d</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ce</w:t>
      </w:r>
      <w:r w:rsidRPr="003479B0">
        <w:rPr>
          <w:rFonts w:asciiTheme="minorHAnsi" w:hAnsiTheme="minorHAnsi" w:cs="Times New Roman"/>
          <w:sz w:val="22"/>
          <w:szCs w:val="22"/>
        </w:rPr>
        <w:t>nd</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 xml:space="preserve">nt </w:t>
      </w:r>
      <w:r w:rsidRPr="003479B0">
        <w:rPr>
          <w:rFonts w:asciiTheme="minorHAnsi" w:hAnsiTheme="minorHAnsi" w:cs="Times New Roman"/>
          <w:spacing w:val="2"/>
          <w:sz w:val="22"/>
          <w:szCs w:val="22"/>
        </w:rPr>
        <w:t>o</w:t>
      </w:r>
      <w:r w:rsidRPr="003479B0">
        <w:rPr>
          <w:rFonts w:asciiTheme="minorHAnsi" w:hAnsiTheme="minorHAnsi" w:cs="Times New Roman"/>
          <w:sz w:val="22"/>
          <w:szCs w:val="22"/>
        </w:rPr>
        <w:t>f</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r</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nd</w:t>
      </w:r>
      <w:r w:rsidRPr="003479B0">
        <w:rPr>
          <w:rFonts w:asciiTheme="minorHAnsi" w:hAnsiTheme="minorHAnsi" w:cs="Times New Roman"/>
          <w:spacing w:val="-1"/>
          <w:sz w:val="22"/>
          <w:szCs w:val="22"/>
        </w:rPr>
        <w:t>c</w:t>
      </w:r>
      <w:r w:rsidRPr="003479B0">
        <w:rPr>
          <w:rFonts w:asciiTheme="minorHAnsi" w:hAnsiTheme="minorHAnsi" w:cs="Times New Roman"/>
          <w:sz w:val="22"/>
          <w:szCs w:val="22"/>
        </w:rPr>
        <w:t>h</w:t>
      </w:r>
      <w:r w:rsidRPr="003479B0">
        <w:rPr>
          <w:rFonts w:asciiTheme="minorHAnsi" w:hAnsiTheme="minorHAnsi" w:cs="Times New Roman"/>
          <w:spacing w:val="2"/>
          <w:sz w:val="22"/>
          <w:szCs w:val="22"/>
        </w:rPr>
        <w:t>i</w:t>
      </w:r>
      <w:r w:rsidRPr="003479B0">
        <w:rPr>
          <w:rFonts w:asciiTheme="minorHAnsi" w:hAnsiTheme="minorHAnsi" w:cs="Times New Roman"/>
          <w:sz w:val="22"/>
          <w:szCs w:val="22"/>
        </w:rPr>
        <w:t>ld of</w:t>
      </w:r>
      <w:r w:rsidRPr="003479B0">
        <w:rPr>
          <w:rFonts w:asciiTheme="minorHAnsi" w:hAnsiTheme="minorHAnsi" w:cs="Times New Roman"/>
          <w:spacing w:val="-1"/>
          <w:sz w:val="22"/>
          <w:szCs w:val="22"/>
        </w:rPr>
        <w:t xml:space="preserve"> a</w:t>
      </w:r>
      <w:r w:rsidRPr="003479B0">
        <w:rPr>
          <w:rFonts w:asciiTheme="minorHAnsi" w:hAnsiTheme="minorHAnsi" w:cs="Times New Roman"/>
          <w:sz w:val="22"/>
          <w:szCs w:val="22"/>
        </w:rPr>
        <w:t>n</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 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 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p>
    <w:p w:rsidR="00560643" w:rsidRPr="003479B0" w:rsidRDefault="006B1778" w:rsidP="003479B0">
      <w:pPr>
        <w:pStyle w:val="BodyText"/>
        <w:numPr>
          <w:ilvl w:val="0"/>
          <w:numId w:val="3"/>
        </w:numPr>
        <w:tabs>
          <w:tab w:val="left" w:pos="392"/>
        </w:tabs>
        <w:ind w:left="392" w:right="120"/>
        <w:rPr>
          <w:rFonts w:asciiTheme="minorHAnsi" w:hAnsiTheme="minorHAnsi" w:cs="Times New Roman"/>
          <w:sz w:val="22"/>
          <w:szCs w:val="22"/>
        </w:rPr>
      </w:pP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me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opposite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x</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c</w:t>
      </w:r>
      <w:r w:rsidRPr="003479B0">
        <w:rPr>
          <w:rFonts w:asciiTheme="minorHAnsi" w:hAnsiTheme="minorHAnsi" w:cs="Times New Roman"/>
          <w:sz w:val="22"/>
          <w:szCs w:val="22"/>
        </w:rPr>
        <w:t>oh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bit</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f</w:t>
      </w:r>
      <w:r w:rsidRPr="003479B0">
        <w:rPr>
          <w:rFonts w:asciiTheme="minorHAnsi" w:hAnsiTheme="minorHAnsi" w:cs="Times New Roman"/>
          <w:sz w:val="22"/>
          <w:szCs w:val="22"/>
        </w:rPr>
        <w:t>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iod</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ea</w:t>
      </w:r>
      <w:r w:rsidRPr="003479B0">
        <w:rPr>
          <w:rFonts w:asciiTheme="minorHAnsi" w:hAnsiTheme="minorHAnsi" w:cs="Times New Roman"/>
          <w:sz w:val="22"/>
          <w:szCs w:val="22"/>
        </w:rPr>
        <w:t>st one</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5"/>
          <w:sz w:val="22"/>
          <w:szCs w:val="22"/>
        </w:rPr>
        <w:t>y</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ith th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 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 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 imm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di</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ly</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b</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f</w:t>
      </w:r>
      <w:r w:rsidRPr="003479B0">
        <w:rPr>
          <w:rFonts w:asciiTheme="minorHAnsi" w:hAnsiTheme="minorHAnsi" w:cs="Times New Roman"/>
          <w:sz w:val="22"/>
          <w:szCs w:val="22"/>
        </w:rPr>
        <w:t>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his or</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2"/>
          <w:sz w:val="22"/>
          <w:szCs w:val="22"/>
        </w:rPr>
        <w:t>h</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2"/>
          <w:sz w:val="22"/>
          <w:szCs w:val="22"/>
        </w:rPr>
        <w:t>d</w:t>
      </w:r>
      <w:r w:rsidRPr="003479B0">
        <w:rPr>
          <w:rFonts w:asciiTheme="minorHAnsi" w:hAnsiTheme="minorHAnsi" w:cs="Times New Roman"/>
          <w:spacing w:val="-1"/>
          <w:sz w:val="22"/>
          <w:szCs w:val="22"/>
        </w:rPr>
        <w:t>ea</w:t>
      </w:r>
      <w:r w:rsidRPr="003479B0">
        <w:rPr>
          <w:rFonts w:asciiTheme="minorHAnsi" w:hAnsiTheme="minorHAnsi" w:cs="Times New Roman"/>
          <w:sz w:val="22"/>
          <w:szCs w:val="22"/>
        </w:rPr>
        <w:t>th;</w:t>
      </w:r>
    </w:p>
    <w:p w:rsidR="00560643" w:rsidRPr="003479B0" w:rsidRDefault="006B1778" w:rsidP="003479B0">
      <w:pPr>
        <w:pStyle w:val="BodyText"/>
        <w:numPr>
          <w:ilvl w:val="0"/>
          <w:numId w:val="3"/>
        </w:numPr>
        <w:tabs>
          <w:tab w:val="left" w:pos="392"/>
        </w:tabs>
        <w:ind w:left="392" w:right="120"/>
        <w:rPr>
          <w:rFonts w:asciiTheme="minorHAnsi" w:hAnsiTheme="minorHAnsi" w:cs="Times New Roman"/>
          <w:sz w:val="22"/>
          <w:szCs w:val="22"/>
        </w:rPr>
      </w:pPr>
      <w:r w:rsidRPr="003479B0">
        <w:rPr>
          <w:rFonts w:asciiTheme="minorHAnsi" w:hAnsiTheme="minorHAnsi" w:cs="Times New Roman"/>
          <w:sz w:val="22"/>
          <w:szCs w:val="22"/>
        </w:rPr>
        <w:t>a</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me</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or</w:t>
      </w:r>
      <w:r w:rsidRPr="003479B0">
        <w:rPr>
          <w:rFonts w:asciiTheme="minorHAnsi" w:hAnsiTheme="minorHAnsi" w:cs="Times New Roman"/>
          <w:spacing w:val="13"/>
          <w:sz w:val="22"/>
          <w:szCs w:val="22"/>
        </w:rPr>
        <w:t xml:space="preserve"> </w:t>
      </w:r>
      <w:r w:rsidRPr="003479B0">
        <w:rPr>
          <w:rFonts w:asciiTheme="minorHAnsi" w:hAnsiTheme="minorHAnsi" w:cs="Times New Roman"/>
          <w:sz w:val="22"/>
          <w:szCs w:val="22"/>
        </w:rPr>
        <w:t>opposite</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x</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16"/>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w:t>
      </w:r>
      <w:r w:rsidRPr="003479B0">
        <w:rPr>
          <w:rFonts w:asciiTheme="minorHAnsi" w:hAnsiTheme="minorHAnsi" w:cs="Times New Roman"/>
          <w:spacing w:val="16"/>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17"/>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17"/>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wa</w:t>
      </w:r>
      <w:r w:rsidRPr="003479B0">
        <w:rPr>
          <w:rFonts w:asciiTheme="minorHAnsi" w:hAnsiTheme="minorHAnsi" w:cs="Times New Roman"/>
          <w:sz w:val="22"/>
          <w:szCs w:val="22"/>
        </w:rPr>
        <w:t>s</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c</w:t>
      </w:r>
      <w:r w:rsidRPr="003479B0">
        <w:rPr>
          <w:rFonts w:asciiTheme="minorHAnsi" w:hAnsiTheme="minorHAnsi" w:cs="Times New Roman"/>
          <w:sz w:val="22"/>
          <w:szCs w:val="22"/>
        </w:rPr>
        <w:t>oh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biting</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ith</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th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9"/>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w:t>
      </w:r>
      <w:r w:rsidRPr="003479B0">
        <w:rPr>
          <w:rFonts w:asciiTheme="minorHAnsi" w:hAnsiTheme="minorHAnsi" w:cs="Times New Roman"/>
          <w:spacing w:val="2"/>
          <w:sz w:val="22"/>
          <w:szCs w:val="22"/>
        </w:rPr>
        <w:t xml:space="preserve">uk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4"/>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13"/>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te</w:t>
      </w:r>
      <w:r w:rsidRPr="003479B0">
        <w:rPr>
          <w:rFonts w:asciiTheme="minorHAnsi" w:hAnsiTheme="minorHAnsi" w:cs="Times New Roman"/>
          <w:spacing w:val="13"/>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3"/>
          <w:sz w:val="22"/>
          <w:szCs w:val="22"/>
        </w:rPr>
        <w:t xml:space="preserve"> </w:t>
      </w:r>
      <w:r w:rsidRPr="003479B0">
        <w:rPr>
          <w:rFonts w:asciiTheme="minorHAnsi" w:hAnsiTheme="minorHAnsi" w:cs="Times New Roman"/>
          <w:sz w:val="22"/>
          <w:szCs w:val="22"/>
        </w:rPr>
        <w:t>his</w:t>
      </w:r>
      <w:r w:rsidRPr="003479B0">
        <w:rPr>
          <w:rFonts w:asciiTheme="minorHAnsi" w:hAnsiTheme="minorHAnsi" w:cs="Times New Roman"/>
          <w:spacing w:val="14"/>
          <w:sz w:val="22"/>
          <w:szCs w:val="22"/>
        </w:rPr>
        <w:t xml:space="preserve"> </w:t>
      </w:r>
      <w:r w:rsidRPr="003479B0">
        <w:rPr>
          <w:rFonts w:asciiTheme="minorHAnsi" w:hAnsiTheme="minorHAnsi" w:cs="Times New Roman"/>
          <w:sz w:val="22"/>
          <w:szCs w:val="22"/>
        </w:rPr>
        <w:t>or</w:t>
      </w:r>
      <w:r w:rsidRPr="003479B0">
        <w:rPr>
          <w:rFonts w:asciiTheme="minorHAnsi" w:hAnsiTheme="minorHAnsi" w:cs="Times New Roman"/>
          <w:spacing w:val="13"/>
          <w:sz w:val="22"/>
          <w:szCs w:val="22"/>
        </w:rPr>
        <w:t xml:space="preserve"> </w:t>
      </w:r>
      <w:r w:rsidRPr="003479B0">
        <w:rPr>
          <w:rFonts w:asciiTheme="minorHAnsi" w:hAnsiTheme="minorHAnsi" w:cs="Times New Roman"/>
          <w:sz w:val="22"/>
          <w:szCs w:val="22"/>
        </w:rPr>
        <w:t>h</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3"/>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th</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nd</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hom</w:t>
      </w:r>
      <w:r w:rsidRPr="003479B0">
        <w:rPr>
          <w:rFonts w:asciiTheme="minorHAnsi" w:hAnsiTheme="minorHAnsi" w:cs="Times New Roman"/>
          <w:spacing w:val="14"/>
          <w:sz w:val="22"/>
          <w:szCs w:val="22"/>
        </w:rPr>
        <w:t xml:space="preserve"> </w:t>
      </w:r>
      <w:r w:rsidRPr="003479B0">
        <w:rPr>
          <w:rFonts w:asciiTheme="minorHAnsi" w:hAnsiTheme="minorHAnsi" w:cs="Times New Roman"/>
          <w:sz w:val="22"/>
          <w:szCs w:val="22"/>
        </w:rPr>
        <w:t>th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7"/>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14"/>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wa</w:t>
      </w:r>
      <w:r w:rsidRPr="003479B0">
        <w:rPr>
          <w:rFonts w:asciiTheme="minorHAnsi" w:hAnsiTheme="minorHAnsi" w:cs="Times New Roman"/>
          <w:sz w:val="22"/>
          <w:szCs w:val="22"/>
        </w:rPr>
        <w:t>s</w:t>
      </w:r>
      <w:r w:rsidRPr="003479B0">
        <w:rPr>
          <w:rFonts w:asciiTheme="minorHAnsi" w:hAnsiTheme="minorHAnsi" w:cs="Times New Roman"/>
          <w:spacing w:val="14"/>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oviding suppo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t or</w:t>
      </w:r>
      <w:r w:rsidRPr="003479B0">
        <w:rPr>
          <w:rFonts w:asciiTheme="minorHAnsi" w:hAnsiTheme="minorHAnsi" w:cs="Times New Roman"/>
          <w:spacing w:val="-1"/>
          <w:sz w:val="22"/>
          <w:szCs w:val="22"/>
        </w:rPr>
        <w:t xml:space="preserve"> wa</w:t>
      </w:r>
      <w:r w:rsidRPr="003479B0">
        <w:rPr>
          <w:rFonts w:asciiTheme="minorHAnsi" w:hAnsiTheme="minorHAnsi" w:cs="Times New Roman"/>
          <w:sz w:val="22"/>
          <w:szCs w:val="22"/>
        </w:rPr>
        <w:t>s und</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l obl</w:t>
      </w:r>
      <w:r w:rsidRPr="003479B0">
        <w:rPr>
          <w:rFonts w:asciiTheme="minorHAnsi" w:hAnsiTheme="minorHAnsi" w:cs="Times New Roman"/>
          <w:spacing w:val="2"/>
          <w:sz w:val="22"/>
          <w:szCs w:val="22"/>
        </w:rPr>
        <w:t>i</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tion to 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ovide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suppo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t on the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his</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h</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th;</w:t>
      </w:r>
    </w:p>
    <w:p w:rsidR="00560643" w:rsidRPr="003479B0" w:rsidRDefault="006B1778" w:rsidP="003479B0">
      <w:pPr>
        <w:pStyle w:val="BodyText"/>
        <w:numPr>
          <w:ilvl w:val="0"/>
          <w:numId w:val="3"/>
        </w:numPr>
        <w:tabs>
          <w:tab w:val="left" w:pos="392"/>
        </w:tabs>
        <w:ind w:left="392" w:right="120"/>
        <w:rPr>
          <w:rFonts w:asciiTheme="minorHAnsi" w:hAnsiTheme="minorHAnsi" w:cs="Times New Roman"/>
          <w:sz w:val="22"/>
          <w:szCs w:val="22"/>
        </w:rPr>
      </w:pPr>
      <w:r w:rsidRPr="003479B0">
        <w:rPr>
          <w:rFonts w:asciiTheme="minorHAnsi" w:hAnsiTheme="minorHAnsi" w:cs="Times New Roman"/>
          <w:spacing w:val="-1"/>
          <w:sz w:val="22"/>
          <w:szCs w:val="22"/>
        </w:rPr>
        <w:t>a</w:t>
      </w:r>
      <w:r w:rsidRPr="003479B0">
        <w:rPr>
          <w:rFonts w:asciiTheme="minorHAnsi" w:hAnsiTheme="minorHAnsi" w:cs="Times New Roman"/>
          <w:spacing w:val="2"/>
          <w:sz w:val="22"/>
          <w:szCs w:val="22"/>
        </w:rPr>
        <w:t>n</w:t>
      </w:r>
      <w:r w:rsidRPr="003479B0">
        <w:rPr>
          <w:rFonts w:asciiTheme="minorHAnsi" w:hAnsiTheme="minorHAnsi" w:cs="Times New Roman"/>
          <w:sz w:val="22"/>
          <w:szCs w:val="22"/>
        </w:rPr>
        <w:t>y</w:t>
      </w:r>
      <w:r w:rsidRPr="003479B0">
        <w:rPr>
          <w:rFonts w:asciiTheme="minorHAnsi" w:hAnsiTheme="minorHAnsi" w:cs="Times New Roman"/>
          <w:spacing w:val="26"/>
          <w:sz w:val="22"/>
          <w:szCs w:val="22"/>
        </w:rPr>
        <w:t xml:space="preserve"> </w:t>
      </w:r>
      <w:r w:rsidRPr="003479B0">
        <w:rPr>
          <w:rFonts w:asciiTheme="minorHAnsi" w:hAnsiTheme="minorHAnsi" w:cs="Times New Roman"/>
          <w:sz w:val="22"/>
          <w:szCs w:val="22"/>
        </w:rPr>
        <w:t>oth</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30"/>
          <w:sz w:val="22"/>
          <w:szCs w:val="22"/>
        </w:rPr>
        <w:t xml:space="preserve"> </w:t>
      </w:r>
      <w:r w:rsidRPr="003479B0">
        <w:rPr>
          <w:rFonts w:asciiTheme="minorHAnsi" w:hAnsiTheme="minorHAnsi" w:cs="Times New Roman"/>
          <w:spacing w:val="2"/>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hom</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w:t>
      </w:r>
      <w:r w:rsidRPr="003479B0">
        <w:rPr>
          <w:rFonts w:asciiTheme="minorHAnsi" w:hAnsiTheme="minorHAnsi" w:cs="Times New Roman"/>
          <w:spacing w:val="33"/>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32"/>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wa</w:t>
      </w:r>
      <w:r w:rsidRPr="003479B0">
        <w:rPr>
          <w:rFonts w:asciiTheme="minorHAnsi" w:hAnsiTheme="minorHAnsi" w:cs="Times New Roman"/>
          <w:sz w:val="22"/>
          <w:szCs w:val="22"/>
        </w:rPr>
        <w:t>s</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oviding</w:t>
      </w:r>
      <w:r w:rsidRPr="003479B0">
        <w:rPr>
          <w:rFonts w:asciiTheme="minorHAnsi" w:hAnsiTheme="minorHAnsi" w:cs="Times New Roman"/>
          <w:spacing w:val="28"/>
          <w:sz w:val="22"/>
          <w:szCs w:val="22"/>
        </w:rPr>
        <w:t xml:space="preserve"> </w:t>
      </w:r>
      <w:r w:rsidRPr="003479B0">
        <w:rPr>
          <w:rFonts w:asciiTheme="minorHAnsi" w:hAnsiTheme="minorHAnsi" w:cs="Times New Roman"/>
          <w:sz w:val="22"/>
          <w:szCs w:val="22"/>
        </w:rPr>
        <w:t>suppo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t</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f</w:t>
      </w:r>
      <w:r w:rsidRPr="003479B0">
        <w:rPr>
          <w:rFonts w:asciiTheme="minorHAnsi" w:hAnsiTheme="minorHAnsi" w:cs="Times New Roman"/>
          <w:sz w:val="22"/>
          <w:szCs w:val="22"/>
        </w:rPr>
        <w:t>or</w:t>
      </w:r>
      <w:r w:rsidRPr="003479B0">
        <w:rPr>
          <w:rFonts w:asciiTheme="minorHAnsi" w:hAnsiTheme="minorHAnsi" w:cs="Times New Roman"/>
          <w:spacing w:val="30"/>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30"/>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iod</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30"/>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ea</w:t>
      </w:r>
      <w:r w:rsidRPr="003479B0">
        <w:rPr>
          <w:rFonts w:asciiTheme="minorHAnsi" w:hAnsiTheme="minorHAnsi" w:cs="Times New Roman"/>
          <w:sz w:val="22"/>
          <w:szCs w:val="22"/>
        </w:rPr>
        <w:t>st th</w:t>
      </w:r>
      <w:r w:rsidRPr="003479B0">
        <w:rPr>
          <w:rFonts w:asciiTheme="minorHAnsi" w:hAnsiTheme="minorHAnsi" w:cs="Times New Roman"/>
          <w:spacing w:val="-1"/>
          <w:sz w:val="22"/>
          <w:szCs w:val="22"/>
        </w:rPr>
        <w:t>re</w:t>
      </w:r>
      <w:r w:rsidRPr="003479B0">
        <w:rPr>
          <w:rFonts w:asciiTheme="minorHAnsi" w:hAnsiTheme="minorHAnsi" w:cs="Times New Roman"/>
          <w:sz w:val="22"/>
          <w:szCs w:val="22"/>
        </w:rPr>
        <w:t>e</w:t>
      </w:r>
      <w:r w:rsidRPr="003479B0">
        <w:rPr>
          <w:rFonts w:asciiTheme="minorHAnsi" w:hAnsiTheme="minorHAnsi" w:cs="Times New Roman"/>
          <w:spacing w:val="3"/>
          <w:sz w:val="22"/>
          <w:szCs w:val="22"/>
        </w:rPr>
        <w:t xml:space="preserve"> </w:t>
      </w:r>
      <w:r w:rsidRPr="003479B0">
        <w:rPr>
          <w:rFonts w:asciiTheme="minorHAnsi" w:hAnsiTheme="minorHAnsi" w:cs="Times New Roman"/>
          <w:spacing w:val="-5"/>
          <w:sz w:val="22"/>
          <w:szCs w:val="22"/>
        </w:rPr>
        <w:t>y</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ar</w:t>
      </w:r>
      <w:r w:rsidRPr="003479B0">
        <w:rPr>
          <w:rFonts w:asciiTheme="minorHAnsi" w:hAnsiTheme="minorHAnsi" w:cs="Times New Roman"/>
          <w:sz w:val="22"/>
          <w:szCs w:val="22"/>
        </w:rPr>
        <w:t>s imm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di</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
          <w:sz w:val="22"/>
          <w:szCs w:val="22"/>
        </w:rPr>
        <w:t>e</w:t>
      </w:r>
      <w:r w:rsidRPr="003479B0">
        <w:rPr>
          <w:rFonts w:asciiTheme="minorHAnsi" w:hAnsiTheme="minorHAnsi" w:cs="Times New Roman"/>
          <w:spacing w:val="5"/>
          <w:sz w:val="22"/>
          <w:szCs w:val="22"/>
        </w:rPr>
        <w:t>l</w:t>
      </w:r>
      <w:r w:rsidRPr="003479B0">
        <w:rPr>
          <w:rFonts w:asciiTheme="minorHAnsi" w:hAnsiTheme="minorHAnsi" w:cs="Times New Roman"/>
          <w:sz w:val="22"/>
          <w:szCs w:val="22"/>
        </w:rPr>
        <w:t>y</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ior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to his 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h</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th;</w:t>
      </w:r>
    </w:p>
    <w:p w:rsidR="00560643" w:rsidRPr="003479B0" w:rsidRDefault="006B1778" w:rsidP="003479B0">
      <w:pPr>
        <w:pStyle w:val="BodyText"/>
        <w:numPr>
          <w:ilvl w:val="0"/>
          <w:numId w:val="3"/>
        </w:numPr>
        <w:tabs>
          <w:tab w:val="left" w:pos="392"/>
        </w:tabs>
        <w:ind w:left="392" w:right="120"/>
        <w:rPr>
          <w:rFonts w:asciiTheme="minorHAnsi" w:hAnsiTheme="minorHAnsi" w:cs="Times New Roman"/>
          <w:sz w:val="22"/>
          <w:szCs w:val="22"/>
        </w:rPr>
      </w:pP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me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opposite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x</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c</w:t>
      </w:r>
      <w:r w:rsidRPr="003479B0">
        <w:rPr>
          <w:rFonts w:asciiTheme="minorHAnsi" w:hAnsiTheme="minorHAnsi" w:cs="Times New Roman"/>
          <w:sz w:val="22"/>
          <w:szCs w:val="22"/>
        </w:rPr>
        <w:t>oh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bit</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w:t>
      </w:r>
      <w:r w:rsidRPr="003479B0">
        <w:rPr>
          <w:rFonts w:asciiTheme="minorHAnsi" w:hAnsiTheme="minorHAnsi" w:cs="Times New Roman"/>
          <w:spacing w:val="2"/>
          <w:sz w:val="22"/>
          <w:szCs w:val="22"/>
        </w:rPr>
        <w:t xml:space="preserve"> </w:t>
      </w:r>
      <w:r w:rsidRPr="003479B0">
        <w:rPr>
          <w:rFonts w:asciiTheme="minorHAnsi" w:hAnsiTheme="minorHAnsi" w:cs="Times New Roman"/>
          <w:spacing w:val="-1"/>
          <w:sz w:val="22"/>
          <w:szCs w:val="22"/>
        </w:rPr>
        <w:t>f</w:t>
      </w:r>
      <w:r w:rsidRPr="003479B0">
        <w:rPr>
          <w:rFonts w:asciiTheme="minorHAnsi" w:hAnsiTheme="minorHAnsi" w:cs="Times New Roman"/>
          <w:sz w:val="22"/>
          <w:szCs w:val="22"/>
        </w:rPr>
        <w:t>or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iod</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ea</w:t>
      </w:r>
      <w:r w:rsidRPr="003479B0">
        <w:rPr>
          <w:rFonts w:asciiTheme="minorHAnsi" w:hAnsiTheme="minorHAnsi" w:cs="Times New Roman"/>
          <w:sz w:val="22"/>
          <w:szCs w:val="22"/>
        </w:rPr>
        <w:t>st one</w:t>
      </w:r>
      <w:r w:rsidRPr="003479B0">
        <w:rPr>
          <w:rFonts w:asciiTheme="minorHAnsi" w:hAnsiTheme="minorHAnsi" w:cs="Times New Roman"/>
          <w:spacing w:val="44"/>
          <w:sz w:val="22"/>
          <w:szCs w:val="22"/>
        </w:rPr>
        <w:t xml:space="preserve"> </w:t>
      </w:r>
      <w:r w:rsidRPr="003479B0">
        <w:rPr>
          <w:rFonts w:asciiTheme="minorHAnsi" w:hAnsiTheme="minorHAnsi" w:cs="Times New Roman"/>
          <w:spacing w:val="-5"/>
          <w:sz w:val="22"/>
          <w:szCs w:val="22"/>
        </w:rPr>
        <w:t>y</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r</w:t>
      </w:r>
      <w:r w:rsidRPr="003479B0">
        <w:rPr>
          <w:rFonts w:asciiTheme="minorHAnsi" w:hAnsiTheme="minorHAnsi" w:cs="Times New Roman"/>
          <w:spacing w:val="40"/>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ith</w:t>
      </w:r>
      <w:r w:rsidRPr="003479B0">
        <w:rPr>
          <w:rFonts w:asciiTheme="minorHAnsi" w:hAnsiTheme="minorHAnsi" w:cs="Times New Roman"/>
          <w:spacing w:val="40"/>
          <w:sz w:val="22"/>
          <w:szCs w:val="22"/>
        </w:rPr>
        <w:t xml:space="preserve"> </w:t>
      </w:r>
      <w:r w:rsidRPr="003479B0">
        <w:rPr>
          <w:rFonts w:asciiTheme="minorHAnsi" w:hAnsiTheme="minorHAnsi" w:cs="Times New Roman"/>
          <w:sz w:val="22"/>
          <w:szCs w:val="22"/>
        </w:rPr>
        <w:t>th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43"/>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43"/>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41"/>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41"/>
          <w:sz w:val="22"/>
          <w:szCs w:val="22"/>
        </w:rPr>
        <w:t xml:space="preserve"> </w:t>
      </w:r>
      <w:r w:rsidRPr="003479B0">
        <w:rPr>
          <w:rFonts w:asciiTheme="minorHAnsi" w:hAnsiTheme="minorHAnsi" w:cs="Times New Roman"/>
          <w:sz w:val="22"/>
          <w:szCs w:val="22"/>
        </w:rPr>
        <w:t>imm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di</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
          <w:sz w:val="22"/>
          <w:szCs w:val="22"/>
        </w:rPr>
        <w:t>e</w:t>
      </w:r>
      <w:r w:rsidRPr="003479B0">
        <w:rPr>
          <w:rFonts w:asciiTheme="minorHAnsi" w:hAnsiTheme="minorHAnsi" w:cs="Times New Roman"/>
          <w:spacing w:val="2"/>
          <w:sz w:val="22"/>
          <w:szCs w:val="22"/>
        </w:rPr>
        <w:t>l</w:t>
      </w:r>
      <w:r w:rsidRPr="003479B0">
        <w:rPr>
          <w:rFonts w:asciiTheme="minorHAnsi" w:hAnsiTheme="minorHAnsi" w:cs="Times New Roman"/>
          <w:sz w:val="22"/>
          <w:szCs w:val="22"/>
        </w:rPr>
        <w:t>y</w:t>
      </w:r>
      <w:r w:rsidRPr="003479B0">
        <w:rPr>
          <w:rFonts w:asciiTheme="minorHAnsi" w:hAnsiTheme="minorHAnsi" w:cs="Times New Roman"/>
          <w:spacing w:val="36"/>
          <w:sz w:val="22"/>
          <w:szCs w:val="22"/>
        </w:rPr>
        <w:t xml:space="preserve"> </w:t>
      </w:r>
      <w:r w:rsidRPr="003479B0">
        <w:rPr>
          <w:rFonts w:asciiTheme="minorHAnsi" w:hAnsiTheme="minorHAnsi" w:cs="Times New Roman"/>
          <w:spacing w:val="2"/>
          <w:sz w:val="22"/>
          <w:szCs w:val="22"/>
        </w:rPr>
        <w:t>b</w:t>
      </w:r>
      <w:r w:rsidRPr="003479B0">
        <w:rPr>
          <w:rFonts w:asciiTheme="minorHAnsi" w:hAnsiTheme="minorHAnsi" w:cs="Times New Roman"/>
          <w:spacing w:val="-1"/>
          <w:sz w:val="22"/>
          <w:szCs w:val="22"/>
        </w:rPr>
        <w:t>ef</w:t>
      </w:r>
      <w:r w:rsidRPr="003479B0">
        <w:rPr>
          <w:rFonts w:asciiTheme="minorHAnsi" w:hAnsiTheme="minorHAnsi" w:cs="Times New Roman"/>
          <w:sz w:val="22"/>
          <w:szCs w:val="22"/>
        </w:rPr>
        <w:t>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e</w:t>
      </w:r>
      <w:r w:rsidRPr="003479B0">
        <w:rPr>
          <w:rFonts w:asciiTheme="minorHAnsi" w:hAnsiTheme="minorHAnsi" w:cs="Times New Roman"/>
          <w:spacing w:val="39"/>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44"/>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40"/>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41"/>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41"/>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liv</w:t>
      </w:r>
      <w:r w:rsidRPr="003479B0">
        <w:rPr>
          <w:rFonts w:asciiTheme="minorHAnsi" w:hAnsiTheme="minorHAnsi" w:cs="Times New Roman"/>
          <w:spacing w:val="-1"/>
          <w:sz w:val="22"/>
          <w:szCs w:val="22"/>
        </w:rPr>
        <w:t>ere</w:t>
      </w:r>
      <w:r w:rsidRPr="003479B0">
        <w:rPr>
          <w:rFonts w:asciiTheme="minorHAnsi" w:hAnsiTheme="minorHAnsi" w:cs="Times New Roman"/>
          <w:sz w:val="22"/>
          <w:szCs w:val="22"/>
        </w:rPr>
        <w:t>d</w:t>
      </w:r>
      <w:r w:rsidRPr="003479B0">
        <w:rPr>
          <w:rFonts w:asciiTheme="minorHAnsi" w:hAnsiTheme="minorHAnsi" w:cs="Times New Roman"/>
          <w:spacing w:val="43"/>
          <w:sz w:val="22"/>
          <w:szCs w:val="22"/>
        </w:rPr>
        <w:t xml:space="preserve"> </w:t>
      </w:r>
      <w:r w:rsidRPr="003479B0">
        <w:rPr>
          <w:rFonts w:asciiTheme="minorHAnsi" w:hAnsiTheme="minorHAnsi" w:cs="Times New Roman"/>
          <w:sz w:val="22"/>
          <w:szCs w:val="22"/>
        </w:rPr>
        <w:t>a 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l C</w:t>
      </w:r>
      <w:r w:rsidRPr="003479B0">
        <w:rPr>
          <w:rFonts w:asciiTheme="minorHAnsi" w:hAnsiTheme="minorHAnsi" w:cs="Times New Roman"/>
          <w:spacing w:val="-1"/>
          <w:sz w:val="22"/>
          <w:szCs w:val="22"/>
        </w:rPr>
        <w:t>re</w:t>
      </w:r>
      <w:r w:rsidRPr="003479B0">
        <w:rPr>
          <w:rFonts w:asciiTheme="minorHAnsi" w:hAnsiTheme="minorHAnsi" w:cs="Times New Roman"/>
          <w:sz w:val="22"/>
          <w:szCs w:val="22"/>
        </w:rPr>
        <w:t xml:space="preserve">dits </w:t>
      </w:r>
      <w:r w:rsidRPr="003479B0">
        <w:rPr>
          <w:rFonts w:asciiTheme="minorHAnsi" w:hAnsiTheme="minorHAnsi" w:cs="Times New Roman"/>
          <w:spacing w:val="-1"/>
          <w:sz w:val="22"/>
          <w:szCs w:val="22"/>
        </w:rPr>
        <w:t>Ac</w:t>
      </w:r>
      <w:r w:rsidRPr="003479B0">
        <w:rPr>
          <w:rFonts w:asciiTheme="minorHAnsi" w:hAnsiTheme="minorHAnsi" w:cs="Times New Roman"/>
          <w:sz w:val="22"/>
          <w:szCs w:val="22"/>
        </w:rPr>
        <w:t>kno</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dg</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 xml:space="preserve">nt </w:t>
      </w:r>
      <w:r w:rsidRPr="003479B0">
        <w:rPr>
          <w:rFonts w:asciiTheme="minorHAnsi" w:hAnsiTheme="minorHAnsi" w:cs="Times New Roman"/>
          <w:spacing w:val="-2"/>
          <w:sz w:val="22"/>
          <w:szCs w:val="22"/>
        </w:rPr>
        <w:t>F</w:t>
      </w:r>
      <w:r w:rsidRPr="003479B0">
        <w:rPr>
          <w:rFonts w:asciiTheme="minorHAnsi" w:hAnsiTheme="minorHAnsi" w:cs="Times New Roman"/>
          <w:sz w:val="22"/>
          <w:szCs w:val="22"/>
        </w:rPr>
        <w:t>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m to the</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 of</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t</w:t>
      </w:r>
      <w:r w:rsidRPr="003479B0">
        <w:rPr>
          <w:rFonts w:asciiTheme="minorHAnsi" w:hAnsiTheme="minorHAnsi" w:cs="Times New Roman"/>
          <w:spacing w:val="2"/>
          <w:sz w:val="22"/>
          <w:szCs w:val="22"/>
        </w:rPr>
        <w:t>h</w:t>
      </w:r>
      <w:r w:rsidRPr="003479B0">
        <w:rPr>
          <w:rFonts w:asciiTheme="minorHAnsi" w:hAnsiTheme="minorHAnsi" w:cs="Times New Roman"/>
          <w:sz w:val="22"/>
          <w:szCs w:val="22"/>
        </w:rPr>
        <w:t>e</w:t>
      </w:r>
      <w:r w:rsidRPr="003479B0">
        <w:rPr>
          <w:rFonts w:asciiTheme="minorHAnsi" w:hAnsiTheme="minorHAnsi" w:cs="Times New Roman"/>
          <w:spacing w:val="-1"/>
          <w:sz w:val="22"/>
          <w:szCs w:val="22"/>
        </w:rPr>
        <w:t xml:space="preserve"> Tr</w:t>
      </w:r>
      <w:r w:rsidRPr="003479B0">
        <w:rPr>
          <w:rFonts w:asciiTheme="minorHAnsi" w:hAnsiTheme="minorHAnsi" w:cs="Times New Roman"/>
          <w:sz w:val="22"/>
          <w:szCs w:val="22"/>
        </w:rPr>
        <w:t>ust</w:t>
      </w:r>
      <w:r w:rsidRPr="003479B0">
        <w:rPr>
          <w:rFonts w:asciiTheme="minorHAnsi" w:hAnsiTheme="minorHAnsi" w:cs="Times New Roman"/>
          <w:spacing w:val="1"/>
          <w:sz w:val="22"/>
          <w:szCs w:val="22"/>
        </w:rPr>
        <w:t>e</w:t>
      </w:r>
      <w:r w:rsidRPr="003479B0">
        <w:rPr>
          <w:rFonts w:asciiTheme="minorHAnsi" w:hAnsiTheme="minorHAnsi" w:cs="Times New Roman"/>
          <w:spacing w:val="-1"/>
          <w:sz w:val="22"/>
          <w:szCs w:val="22"/>
        </w:rPr>
        <w:t>e;</w:t>
      </w:r>
    </w:p>
    <w:p w:rsidR="00560643" w:rsidRPr="003479B0" w:rsidRDefault="006B1778" w:rsidP="003479B0">
      <w:pPr>
        <w:pStyle w:val="BodyText"/>
        <w:numPr>
          <w:ilvl w:val="0"/>
          <w:numId w:val="3"/>
        </w:numPr>
        <w:tabs>
          <w:tab w:val="left" w:pos="392"/>
        </w:tabs>
        <w:ind w:left="392" w:right="120"/>
        <w:rPr>
          <w:rFonts w:asciiTheme="minorHAnsi" w:hAnsiTheme="minorHAnsi" w:cs="Times New Roman"/>
          <w:sz w:val="22"/>
          <w:szCs w:val="22"/>
        </w:rPr>
      </w:pPr>
      <w:r w:rsidRPr="003479B0">
        <w:rPr>
          <w:rFonts w:asciiTheme="minorHAnsi" w:hAnsiTheme="minorHAnsi" w:cs="Times New Roman"/>
          <w:sz w:val="22"/>
          <w:szCs w:val="22"/>
        </w:rPr>
        <w:t>a</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me</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or</w:t>
      </w:r>
      <w:r w:rsidRPr="003479B0">
        <w:rPr>
          <w:rFonts w:asciiTheme="minorHAnsi" w:hAnsiTheme="minorHAnsi" w:cs="Times New Roman"/>
          <w:spacing w:val="13"/>
          <w:sz w:val="22"/>
          <w:szCs w:val="22"/>
        </w:rPr>
        <w:t xml:space="preserve"> </w:t>
      </w:r>
      <w:r w:rsidRPr="003479B0">
        <w:rPr>
          <w:rFonts w:asciiTheme="minorHAnsi" w:hAnsiTheme="minorHAnsi" w:cs="Times New Roman"/>
          <w:sz w:val="22"/>
          <w:szCs w:val="22"/>
        </w:rPr>
        <w:t>opposite</w:t>
      </w:r>
      <w:r w:rsidRPr="003479B0">
        <w:rPr>
          <w:rFonts w:asciiTheme="minorHAnsi" w:hAnsiTheme="minorHAnsi" w:cs="Times New Roman"/>
          <w:spacing w:val="15"/>
          <w:sz w:val="22"/>
          <w:szCs w:val="22"/>
        </w:rPr>
        <w:t xml:space="preserve"> </w:t>
      </w:r>
      <w:r w:rsidRPr="003479B0">
        <w:rPr>
          <w:rFonts w:asciiTheme="minorHAnsi" w:hAnsiTheme="minorHAnsi" w:cs="Times New Roman"/>
          <w:sz w:val="22"/>
          <w:szCs w:val="22"/>
        </w:rPr>
        <w:t>s</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x</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16"/>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w:t>
      </w:r>
      <w:r w:rsidRPr="003479B0">
        <w:rPr>
          <w:rFonts w:asciiTheme="minorHAnsi" w:hAnsiTheme="minorHAnsi" w:cs="Times New Roman"/>
          <w:spacing w:val="16"/>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17"/>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17"/>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wa</w:t>
      </w:r>
      <w:r w:rsidRPr="003479B0">
        <w:rPr>
          <w:rFonts w:asciiTheme="minorHAnsi" w:hAnsiTheme="minorHAnsi" w:cs="Times New Roman"/>
          <w:sz w:val="22"/>
          <w:szCs w:val="22"/>
        </w:rPr>
        <w:t>s</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c</w:t>
      </w:r>
      <w:r w:rsidRPr="003479B0">
        <w:rPr>
          <w:rFonts w:asciiTheme="minorHAnsi" w:hAnsiTheme="minorHAnsi" w:cs="Times New Roman"/>
          <w:sz w:val="22"/>
          <w:szCs w:val="22"/>
        </w:rPr>
        <w:t>oh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biting</w:t>
      </w:r>
      <w:r w:rsidRPr="003479B0">
        <w:rPr>
          <w:rFonts w:asciiTheme="minorHAnsi" w:hAnsiTheme="minorHAnsi" w:cs="Times New Roman"/>
          <w:spacing w:val="14"/>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ith</w:t>
      </w:r>
      <w:r w:rsidRPr="003479B0">
        <w:rPr>
          <w:rFonts w:asciiTheme="minorHAnsi" w:hAnsiTheme="minorHAnsi" w:cs="Times New Roman"/>
          <w:spacing w:val="16"/>
          <w:sz w:val="22"/>
          <w:szCs w:val="22"/>
        </w:rPr>
        <w:t xml:space="preserve"> </w:t>
      </w:r>
      <w:r w:rsidRPr="003479B0">
        <w:rPr>
          <w:rFonts w:asciiTheme="minorHAnsi" w:hAnsiTheme="minorHAnsi" w:cs="Times New Roman"/>
          <w:sz w:val="22"/>
          <w:szCs w:val="22"/>
        </w:rPr>
        <w:t>th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9"/>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w:t>
      </w:r>
      <w:r w:rsidRPr="003479B0">
        <w:rPr>
          <w:rFonts w:asciiTheme="minorHAnsi" w:hAnsiTheme="minorHAnsi" w:cs="Times New Roman"/>
          <w:spacing w:val="2"/>
          <w:sz w:val="22"/>
          <w:szCs w:val="22"/>
        </w:rPr>
        <w:t xml:space="preserve">uk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51"/>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50"/>
          <w:sz w:val="22"/>
          <w:szCs w:val="22"/>
        </w:rPr>
        <w:t xml:space="preserve"> </w:t>
      </w:r>
      <w:r w:rsidRPr="003479B0">
        <w:rPr>
          <w:rFonts w:asciiTheme="minorHAnsi" w:hAnsiTheme="minorHAnsi" w:cs="Times New Roman"/>
          <w:sz w:val="22"/>
          <w:szCs w:val="22"/>
        </w:rPr>
        <w:t>imm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di</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
          <w:sz w:val="22"/>
          <w:szCs w:val="22"/>
        </w:rPr>
        <w:t>e</w:t>
      </w:r>
      <w:r w:rsidRPr="003479B0">
        <w:rPr>
          <w:rFonts w:asciiTheme="minorHAnsi" w:hAnsiTheme="minorHAnsi" w:cs="Times New Roman"/>
          <w:spacing w:val="2"/>
          <w:sz w:val="22"/>
          <w:szCs w:val="22"/>
        </w:rPr>
        <w:t>l</w:t>
      </w:r>
      <w:r w:rsidRPr="003479B0">
        <w:rPr>
          <w:rFonts w:asciiTheme="minorHAnsi" w:hAnsiTheme="minorHAnsi" w:cs="Times New Roman"/>
          <w:sz w:val="22"/>
          <w:szCs w:val="22"/>
        </w:rPr>
        <w:t>y</w:t>
      </w:r>
      <w:r w:rsidRPr="003479B0">
        <w:rPr>
          <w:rFonts w:asciiTheme="minorHAnsi" w:hAnsiTheme="minorHAnsi" w:cs="Times New Roman"/>
          <w:spacing w:val="48"/>
          <w:sz w:val="22"/>
          <w:szCs w:val="22"/>
        </w:rPr>
        <w:t xml:space="preserve"> </w:t>
      </w:r>
      <w:r w:rsidRPr="003479B0">
        <w:rPr>
          <w:rFonts w:asciiTheme="minorHAnsi" w:hAnsiTheme="minorHAnsi" w:cs="Times New Roman"/>
          <w:sz w:val="22"/>
          <w:szCs w:val="22"/>
        </w:rPr>
        <w:t>b</w:t>
      </w:r>
      <w:r w:rsidRPr="003479B0">
        <w:rPr>
          <w:rFonts w:asciiTheme="minorHAnsi" w:hAnsiTheme="minorHAnsi" w:cs="Times New Roman"/>
          <w:spacing w:val="-1"/>
          <w:sz w:val="22"/>
          <w:szCs w:val="22"/>
        </w:rPr>
        <w:t>ef</w:t>
      </w:r>
      <w:r w:rsidRPr="003479B0">
        <w:rPr>
          <w:rFonts w:asciiTheme="minorHAnsi" w:hAnsiTheme="minorHAnsi" w:cs="Times New Roman"/>
          <w:spacing w:val="2"/>
          <w:sz w:val="22"/>
          <w:szCs w:val="22"/>
        </w:rPr>
        <w:t>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e</w:t>
      </w:r>
      <w:r w:rsidRPr="003479B0">
        <w:rPr>
          <w:rFonts w:asciiTheme="minorHAnsi" w:hAnsiTheme="minorHAnsi" w:cs="Times New Roman"/>
          <w:spacing w:val="49"/>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54"/>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52"/>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51"/>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50"/>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liv</w:t>
      </w:r>
      <w:r w:rsidRPr="003479B0">
        <w:rPr>
          <w:rFonts w:asciiTheme="minorHAnsi" w:hAnsiTheme="minorHAnsi" w:cs="Times New Roman"/>
          <w:spacing w:val="-1"/>
          <w:sz w:val="22"/>
          <w:szCs w:val="22"/>
        </w:rPr>
        <w:t>ere</w:t>
      </w:r>
      <w:r w:rsidRPr="003479B0">
        <w:rPr>
          <w:rFonts w:asciiTheme="minorHAnsi" w:hAnsiTheme="minorHAnsi" w:cs="Times New Roman"/>
          <w:sz w:val="22"/>
          <w:szCs w:val="22"/>
        </w:rPr>
        <w:t>d</w:t>
      </w:r>
      <w:r w:rsidRPr="003479B0">
        <w:rPr>
          <w:rFonts w:asciiTheme="minorHAnsi" w:hAnsiTheme="minorHAnsi" w:cs="Times New Roman"/>
          <w:spacing w:val="52"/>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49"/>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w:t>
      </w:r>
      <w:r w:rsidRPr="003479B0">
        <w:rPr>
          <w:rFonts w:asciiTheme="minorHAnsi" w:hAnsiTheme="minorHAnsi" w:cs="Times New Roman"/>
          <w:spacing w:val="2"/>
          <w:sz w:val="22"/>
          <w:szCs w:val="22"/>
        </w:rPr>
        <w:t>n</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l</w:t>
      </w:r>
      <w:r w:rsidRPr="003479B0">
        <w:rPr>
          <w:rFonts w:asciiTheme="minorHAnsi" w:hAnsiTheme="minorHAnsi" w:cs="Times New Roman"/>
          <w:spacing w:val="50"/>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re</w:t>
      </w:r>
      <w:r w:rsidRPr="003479B0">
        <w:rPr>
          <w:rFonts w:asciiTheme="minorHAnsi" w:hAnsiTheme="minorHAnsi" w:cs="Times New Roman"/>
          <w:sz w:val="22"/>
          <w:szCs w:val="22"/>
        </w:rPr>
        <w:t>d</w:t>
      </w:r>
      <w:r w:rsidRPr="003479B0">
        <w:rPr>
          <w:rFonts w:asciiTheme="minorHAnsi" w:hAnsiTheme="minorHAnsi" w:cs="Times New Roman"/>
          <w:spacing w:val="2"/>
          <w:sz w:val="22"/>
          <w:szCs w:val="22"/>
        </w:rPr>
        <w:t>i</w:t>
      </w:r>
      <w:r w:rsidRPr="003479B0">
        <w:rPr>
          <w:rFonts w:asciiTheme="minorHAnsi" w:hAnsiTheme="minorHAnsi" w:cs="Times New Roman"/>
          <w:sz w:val="22"/>
          <w:szCs w:val="22"/>
        </w:rPr>
        <w:t xml:space="preserve">ts </w:t>
      </w:r>
      <w:r w:rsidRPr="003479B0">
        <w:rPr>
          <w:rFonts w:asciiTheme="minorHAnsi" w:hAnsiTheme="minorHAnsi" w:cs="Times New Roman"/>
          <w:spacing w:val="-1"/>
          <w:sz w:val="22"/>
          <w:szCs w:val="22"/>
        </w:rPr>
        <w:t>Ac</w:t>
      </w:r>
      <w:r w:rsidRPr="003479B0">
        <w:rPr>
          <w:rFonts w:asciiTheme="minorHAnsi" w:hAnsiTheme="minorHAnsi" w:cs="Times New Roman"/>
          <w:sz w:val="22"/>
          <w:szCs w:val="22"/>
        </w:rPr>
        <w:t>kno</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w:t>
      </w:r>
      <w:r w:rsidRPr="003479B0">
        <w:rPr>
          <w:rFonts w:asciiTheme="minorHAnsi" w:hAnsiTheme="minorHAnsi" w:cs="Times New Roman"/>
          <w:spacing w:val="2"/>
          <w:sz w:val="22"/>
          <w:szCs w:val="22"/>
        </w:rPr>
        <w:t>d</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e</w:t>
      </w:r>
      <w:r w:rsidRPr="003479B0">
        <w:rPr>
          <w:rFonts w:asciiTheme="minorHAnsi" w:hAnsiTheme="minorHAnsi" w:cs="Times New Roman"/>
          <w:spacing w:val="2"/>
          <w:sz w:val="22"/>
          <w:szCs w:val="22"/>
        </w:rPr>
        <w:t>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34"/>
          <w:sz w:val="22"/>
          <w:szCs w:val="22"/>
        </w:rPr>
        <w:t xml:space="preserve"> </w:t>
      </w:r>
      <w:r w:rsidRPr="003479B0">
        <w:rPr>
          <w:rFonts w:asciiTheme="minorHAnsi" w:hAnsiTheme="minorHAnsi" w:cs="Times New Roman"/>
          <w:spacing w:val="-2"/>
          <w:sz w:val="22"/>
          <w:szCs w:val="22"/>
        </w:rPr>
        <w:t>F</w:t>
      </w:r>
      <w:r w:rsidRPr="003479B0">
        <w:rPr>
          <w:rFonts w:asciiTheme="minorHAnsi" w:hAnsiTheme="minorHAnsi" w:cs="Times New Roman"/>
          <w:sz w:val="22"/>
          <w:szCs w:val="22"/>
        </w:rPr>
        <w:t>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m</w:t>
      </w:r>
      <w:r w:rsidRPr="003479B0">
        <w:rPr>
          <w:rFonts w:asciiTheme="minorHAnsi" w:hAnsiTheme="minorHAnsi" w:cs="Times New Roman"/>
          <w:spacing w:val="36"/>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33"/>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32"/>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34"/>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32"/>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32"/>
          <w:sz w:val="22"/>
          <w:szCs w:val="22"/>
        </w:rPr>
        <w:t xml:space="preserve"> </w:t>
      </w:r>
      <w:r w:rsidRPr="003479B0">
        <w:rPr>
          <w:rFonts w:asciiTheme="minorHAnsi" w:hAnsiTheme="minorHAnsi" w:cs="Times New Roman"/>
          <w:spacing w:val="-1"/>
          <w:sz w:val="22"/>
          <w:szCs w:val="22"/>
        </w:rPr>
        <w:t>Tr</w:t>
      </w:r>
      <w:r w:rsidRPr="003479B0">
        <w:rPr>
          <w:rFonts w:asciiTheme="minorHAnsi" w:hAnsiTheme="minorHAnsi" w:cs="Times New Roman"/>
          <w:sz w:val="22"/>
          <w:szCs w:val="22"/>
        </w:rPr>
        <w:t>ust</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e</w:t>
      </w:r>
      <w:r w:rsidRPr="003479B0">
        <w:rPr>
          <w:rFonts w:asciiTheme="minorHAnsi" w:hAnsiTheme="minorHAnsi" w:cs="Times New Roman"/>
          <w:spacing w:val="32"/>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nd</w:t>
      </w:r>
      <w:r w:rsidRPr="003479B0">
        <w:rPr>
          <w:rFonts w:asciiTheme="minorHAnsi" w:hAnsiTheme="minorHAnsi" w:cs="Times New Roman"/>
          <w:spacing w:val="33"/>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33"/>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hom</w:t>
      </w:r>
      <w:r w:rsidRPr="003479B0">
        <w:rPr>
          <w:rFonts w:asciiTheme="minorHAnsi" w:hAnsiTheme="minorHAnsi" w:cs="Times New Roman"/>
          <w:spacing w:val="34"/>
          <w:sz w:val="22"/>
          <w:szCs w:val="22"/>
        </w:rPr>
        <w:t xml:space="preserve"> </w:t>
      </w:r>
      <w:r w:rsidRPr="003479B0">
        <w:rPr>
          <w:rFonts w:asciiTheme="minorHAnsi" w:hAnsiTheme="minorHAnsi" w:cs="Times New Roman"/>
          <w:sz w:val="22"/>
          <w:szCs w:val="22"/>
        </w:rPr>
        <w:t>th</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29"/>
          <w:sz w:val="22"/>
          <w:szCs w:val="22"/>
        </w:rPr>
        <w:t xml:space="preserve"> </w:t>
      </w:r>
      <w:r w:rsidRPr="003479B0">
        <w:rPr>
          <w:rFonts w:asciiTheme="minorHAnsi" w:hAnsiTheme="minorHAnsi" w:cs="Times New Roman"/>
          <w:spacing w:val="-4"/>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33"/>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34"/>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34"/>
          <w:sz w:val="22"/>
          <w:szCs w:val="22"/>
        </w:rPr>
        <w:t xml:space="preserve"> </w:t>
      </w:r>
      <w:r w:rsidRPr="003479B0">
        <w:rPr>
          <w:rFonts w:asciiTheme="minorHAnsi" w:hAnsiTheme="minorHAnsi" w:cs="Times New Roman"/>
          <w:spacing w:val="-1"/>
          <w:sz w:val="22"/>
          <w:szCs w:val="22"/>
        </w:rPr>
        <w:t xml:space="preserve">was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oviding</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suppo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t or</w:t>
      </w:r>
      <w:r w:rsidRPr="003479B0">
        <w:rPr>
          <w:rFonts w:asciiTheme="minorHAnsi" w:hAnsiTheme="minorHAnsi" w:cs="Times New Roman"/>
          <w:spacing w:val="-1"/>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s</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und</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g</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l obli</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tion</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to 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ovide</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suppo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 xml:space="preserve">t;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nd</w:t>
      </w:r>
    </w:p>
    <w:p w:rsidR="006B1778" w:rsidRPr="003479B0" w:rsidRDefault="006B1778" w:rsidP="003479B0">
      <w:pPr>
        <w:pStyle w:val="BodyText"/>
        <w:numPr>
          <w:ilvl w:val="0"/>
          <w:numId w:val="3"/>
        </w:numPr>
        <w:tabs>
          <w:tab w:val="left" w:pos="392"/>
        </w:tabs>
        <w:ind w:left="392" w:right="120"/>
        <w:rPr>
          <w:rFonts w:asciiTheme="minorHAnsi" w:hAnsiTheme="minorHAnsi" w:cs="Times New Roman"/>
          <w:sz w:val="22"/>
          <w:szCs w:val="22"/>
        </w:rPr>
      </w:pPr>
      <w:proofErr w:type="gramStart"/>
      <w:r w:rsidRPr="003479B0">
        <w:rPr>
          <w:rFonts w:asciiTheme="minorHAnsi" w:hAnsiTheme="minorHAnsi" w:cs="Times New Roman"/>
          <w:spacing w:val="-1"/>
          <w:sz w:val="22"/>
          <w:szCs w:val="22"/>
        </w:rPr>
        <w:t>a</w:t>
      </w:r>
      <w:r w:rsidRPr="003479B0">
        <w:rPr>
          <w:rFonts w:asciiTheme="minorHAnsi" w:hAnsiTheme="minorHAnsi" w:cs="Times New Roman"/>
          <w:spacing w:val="2"/>
          <w:sz w:val="22"/>
          <w:szCs w:val="22"/>
        </w:rPr>
        <w:t>n</w:t>
      </w:r>
      <w:r w:rsidRPr="003479B0">
        <w:rPr>
          <w:rFonts w:asciiTheme="minorHAnsi" w:hAnsiTheme="minorHAnsi" w:cs="Times New Roman"/>
          <w:sz w:val="22"/>
          <w:szCs w:val="22"/>
        </w:rPr>
        <w:t>y</w:t>
      </w:r>
      <w:proofErr w:type="gramEnd"/>
      <w:r w:rsidRPr="003479B0">
        <w:rPr>
          <w:rFonts w:asciiTheme="minorHAnsi" w:hAnsiTheme="minorHAnsi" w:cs="Times New Roman"/>
          <w:spacing w:val="26"/>
          <w:sz w:val="22"/>
          <w:szCs w:val="22"/>
        </w:rPr>
        <w:t xml:space="preserve"> </w:t>
      </w:r>
      <w:r w:rsidRPr="003479B0">
        <w:rPr>
          <w:rFonts w:asciiTheme="minorHAnsi" w:hAnsiTheme="minorHAnsi" w:cs="Times New Roman"/>
          <w:sz w:val="22"/>
          <w:szCs w:val="22"/>
        </w:rPr>
        <w:t>oth</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r</w:t>
      </w:r>
      <w:r w:rsidRPr="003479B0">
        <w:rPr>
          <w:rFonts w:asciiTheme="minorHAnsi" w:hAnsiTheme="minorHAnsi" w:cs="Times New Roman"/>
          <w:spacing w:val="30"/>
          <w:sz w:val="22"/>
          <w:szCs w:val="22"/>
        </w:rPr>
        <w:t xml:space="preserve"> </w:t>
      </w:r>
      <w:r w:rsidRPr="003479B0">
        <w:rPr>
          <w:rFonts w:asciiTheme="minorHAnsi" w:hAnsiTheme="minorHAnsi" w:cs="Times New Roman"/>
          <w:spacing w:val="2"/>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hom</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n</w:t>
      </w:r>
      <w:r w:rsidRPr="003479B0">
        <w:rPr>
          <w:rFonts w:asciiTheme="minorHAnsi" w:hAnsiTheme="minorHAnsi" w:cs="Times New Roman"/>
          <w:spacing w:val="33"/>
          <w:sz w:val="22"/>
          <w:szCs w:val="22"/>
        </w:rPr>
        <w:t xml:space="preserve"> </w:t>
      </w:r>
      <w:r w:rsidRPr="003479B0">
        <w:rPr>
          <w:rFonts w:asciiTheme="minorHAnsi" w:hAnsiTheme="minorHAnsi" w:cs="Times New Roman"/>
          <w:spacing w:val="-6"/>
          <w:sz w:val="22"/>
          <w:szCs w:val="22"/>
        </w:rPr>
        <w:t>I</w:t>
      </w:r>
      <w:r w:rsidRPr="003479B0">
        <w:rPr>
          <w:rFonts w:asciiTheme="minorHAnsi" w:hAnsiTheme="minorHAnsi" w:cs="Times New Roman"/>
          <w:sz w:val="22"/>
          <w:szCs w:val="22"/>
        </w:rPr>
        <w:t>nuk</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P</w:t>
      </w:r>
      <w:r w:rsidRPr="003479B0">
        <w:rPr>
          <w:rFonts w:asciiTheme="minorHAnsi" w:hAnsiTheme="minorHAnsi" w:cs="Times New Roman"/>
          <w:spacing w:val="32"/>
          <w:sz w:val="22"/>
          <w:szCs w:val="22"/>
        </w:rPr>
        <w:t xml:space="preserve"> </w:t>
      </w:r>
      <w:r w:rsidRPr="003479B0">
        <w:rPr>
          <w:rFonts w:asciiTheme="minorHAnsi" w:hAnsiTheme="minorHAnsi" w:cs="Times New Roman"/>
          <w:sz w:val="22"/>
          <w:szCs w:val="22"/>
        </w:rPr>
        <w:t>R</w:t>
      </w:r>
      <w:r w:rsidRPr="003479B0">
        <w:rPr>
          <w:rFonts w:asciiTheme="minorHAnsi" w:hAnsiTheme="minorHAnsi" w:cs="Times New Roman"/>
          <w:spacing w:val="-1"/>
          <w:sz w:val="22"/>
          <w:szCs w:val="22"/>
        </w:rPr>
        <w:t>ec</w:t>
      </w:r>
      <w:r w:rsidRPr="003479B0">
        <w:rPr>
          <w:rFonts w:asciiTheme="minorHAnsi" w:hAnsiTheme="minorHAnsi" w:cs="Times New Roman"/>
          <w:sz w:val="22"/>
          <w:szCs w:val="22"/>
        </w:rPr>
        <w:t>ipi</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wa</w:t>
      </w:r>
      <w:r w:rsidRPr="003479B0">
        <w:rPr>
          <w:rFonts w:asciiTheme="minorHAnsi" w:hAnsiTheme="minorHAnsi" w:cs="Times New Roman"/>
          <w:sz w:val="22"/>
          <w:szCs w:val="22"/>
        </w:rPr>
        <w:t>s</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oviding</w:t>
      </w:r>
      <w:r w:rsidRPr="003479B0">
        <w:rPr>
          <w:rFonts w:asciiTheme="minorHAnsi" w:hAnsiTheme="minorHAnsi" w:cs="Times New Roman"/>
          <w:spacing w:val="28"/>
          <w:sz w:val="22"/>
          <w:szCs w:val="22"/>
        </w:rPr>
        <w:t xml:space="preserve"> </w:t>
      </w:r>
      <w:r w:rsidRPr="003479B0">
        <w:rPr>
          <w:rFonts w:asciiTheme="minorHAnsi" w:hAnsiTheme="minorHAnsi" w:cs="Times New Roman"/>
          <w:sz w:val="22"/>
          <w:szCs w:val="22"/>
        </w:rPr>
        <w:t>suppo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t</w:t>
      </w:r>
      <w:r w:rsidRPr="003479B0">
        <w:rPr>
          <w:rFonts w:asciiTheme="minorHAnsi" w:hAnsiTheme="minorHAnsi" w:cs="Times New Roman"/>
          <w:spacing w:val="31"/>
          <w:sz w:val="22"/>
          <w:szCs w:val="22"/>
        </w:rPr>
        <w:t xml:space="preserve"> </w:t>
      </w:r>
      <w:r w:rsidRPr="003479B0">
        <w:rPr>
          <w:rFonts w:asciiTheme="minorHAnsi" w:hAnsiTheme="minorHAnsi" w:cs="Times New Roman"/>
          <w:spacing w:val="-1"/>
          <w:sz w:val="22"/>
          <w:szCs w:val="22"/>
        </w:rPr>
        <w:t>f</w:t>
      </w:r>
      <w:r w:rsidRPr="003479B0">
        <w:rPr>
          <w:rFonts w:asciiTheme="minorHAnsi" w:hAnsiTheme="minorHAnsi" w:cs="Times New Roman"/>
          <w:sz w:val="22"/>
          <w:szCs w:val="22"/>
        </w:rPr>
        <w:t>or</w:t>
      </w:r>
      <w:r w:rsidRPr="003479B0">
        <w:rPr>
          <w:rFonts w:asciiTheme="minorHAnsi" w:hAnsiTheme="minorHAnsi" w:cs="Times New Roman"/>
          <w:spacing w:val="30"/>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30"/>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iod</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of</w:t>
      </w:r>
      <w:r w:rsidRPr="003479B0">
        <w:rPr>
          <w:rFonts w:asciiTheme="minorHAnsi" w:hAnsiTheme="minorHAnsi" w:cs="Times New Roman"/>
          <w:spacing w:val="30"/>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31"/>
          <w:sz w:val="22"/>
          <w:szCs w:val="22"/>
        </w:rPr>
        <w:t xml:space="preserve"> </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ea</w:t>
      </w:r>
      <w:r w:rsidRPr="003479B0">
        <w:rPr>
          <w:rFonts w:asciiTheme="minorHAnsi" w:hAnsiTheme="minorHAnsi" w:cs="Times New Roman"/>
          <w:sz w:val="22"/>
          <w:szCs w:val="22"/>
        </w:rPr>
        <w:t>st th</w:t>
      </w:r>
      <w:r w:rsidRPr="003479B0">
        <w:rPr>
          <w:rFonts w:asciiTheme="minorHAnsi" w:hAnsiTheme="minorHAnsi" w:cs="Times New Roman"/>
          <w:spacing w:val="-1"/>
          <w:sz w:val="22"/>
          <w:szCs w:val="22"/>
        </w:rPr>
        <w:t>re</w:t>
      </w:r>
      <w:r w:rsidRPr="003479B0">
        <w:rPr>
          <w:rFonts w:asciiTheme="minorHAnsi" w:hAnsiTheme="minorHAnsi" w:cs="Times New Roman"/>
          <w:sz w:val="22"/>
          <w:szCs w:val="22"/>
        </w:rPr>
        <w:t>e</w:t>
      </w:r>
      <w:r w:rsidRPr="003479B0">
        <w:rPr>
          <w:rFonts w:asciiTheme="minorHAnsi" w:hAnsiTheme="minorHAnsi" w:cs="Times New Roman"/>
          <w:spacing w:val="6"/>
          <w:sz w:val="22"/>
          <w:szCs w:val="22"/>
        </w:rPr>
        <w:t xml:space="preserve"> </w:t>
      </w:r>
      <w:r w:rsidRPr="003479B0">
        <w:rPr>
          <w:rFonts w:asciiTheme="minorHAnsi" w:hAnsiTheme="minorHAnsi" w:cs="Times New Roman"/>
          <w:spacing w:val="-5"/>
          <w:sz w:val="22"/>
          <w:szCs w:val="22"/>
        </w:rPr>
        <w:t>y</w:t>
      </w:r>
      <w:r w:rsidRPr="003479B0">
        <w:rPr>
          <w:rFonts w:asciiTheme="minorHAnsi" w:hAnsiTheme="minorHAnsi" w:cs="Times New Roman"/>
          <w:spacing w:val="1"/>
          <w:sz w:val="22"/>
          <w:szCs w:val="22"/>
        </w:rPr>
        <w:t>ea</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s</w:t>
      </w:r>
      <w:r w:rsidRPr="003479B0">
        <w:rPr>
          <w:rFonts w:asciiTheme="minorHAnsi" w:hAnsiTheme="minorHAnsi" w:cs="Times New Roman"/>
          <w:spacing w:val="5"/>
          <w:sz w:val="22"/>
          <w:szCs w:val="22"/>
        </w:rPr>
        <w:t xml:space="preserve"> </w:t>
      </w:r>
      <w:r w:rsidRPr="003479B0">
        <w:rPr>
          <w:rFonts w:asciiTheme="minorHAnsi" w:hAnsiTheme="minorHAnsi" w:cs="Times New Roman"/>
          <w:sz w:val="22"/>
          <w:szCs w:val="22"/>
        </w:rPr>
        <w:t>imm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di</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t</w:t>
      </w:r>
      <w:r w:rsidRPr="003479B0">
        <w:rPr>
          <w:rFonts w:asciiTheme="minorHAnsi" w:hAnsiTheme="minorHAnsi" w:cs="Times New Roman"/>
          <w:spacing w:val="-1"/>
          <w:sz w:val="22"/>
          <w:szCs w:val="22"/>
        </w:rPr>
        <w:t>e</w:t>
      </w:r>
      <w:r w:rsidRPr="003479B0">
        <w:rPr>
          <w:rFonts w:asciiTheme="minorHAnsi" w:hAnsiTheme="minorHAnsi" w:cs="Times New Roman"/>
          <w:spacing w:val="2"/>
          <w:sz w:val="22"/>
          <w:szCs w:val="22"/>
        </w:rPr>
        <w:t>l</w:t>
      </w:r>
      <w:r w:rsidRPr="003479B0">
        <w:rPr>
          <w:rFonts w:asciiTheme="minorHAnsi" w:hAnsiTheme="minorHAnsi" w:cs="Times New Roman"/>
          <w:sz w:val="22"/>
          <w:szCs w:val="22"/>
        </w:rPr>
        <w:t>y p</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ior</w:t>
      </w:r>
      <w:r w:rsidRPr="003479B0">
        <w:rPr>
          <w:rFonts w:asciiTheme="minorHAnsi" w:hAnsiTheme="minorHAnsi" w:cs="Times New Roman"/>
          <w:spacing w:val="4"/>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4"/>
          <w:sz w:val="22"/>
          <w:szCs w:val="22"/>
        </w:rPr>
        <w:t xml:space="preserve"> </w:t>
      </w:r>
      <w:r w:rsidRPr="003479B0">
        <w:rPr>
          <w:rFonts w:asciiTheme="minorHAnsi" w:hAnsiTheme="minorHAnsi" w:cs="Times New Roman"/>
          <w:sz w:val="22"/>
          <w:szCs w:val="22"/>
        </w:rPr>
        <w:t>d</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liv</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ing</w:t>
      </w:r>
      <w:r w:rsidRPr="003479B0">
        <w:rPr>
          <w:rFonts w:asciiTheme="minorHAnsi" w:hAnsiTheme="minorHAnsi" w:cs="Times New Roman"/>
          <w:spacing w:val="2"/>
          <w:sz w:val="22"/>
          <w:szCs w:val="22"/>
        </w:rPr>
        <w:t xml:space="preserve"> </w:t>
      </w:r>
      <w:r w:rsidRPr="003479B0">
        <w:rPr>
          <w:rFonts w:asciiTheme="minorHAnsi" w:hAnsiTheme="minorHAnsi" w:cs="Times New Roman"/>
          <w:sz w:val="22"/>
          <w:szCs w:val="22"/>
        </w:rPr>
        <w:t>a</w:t>
      </w:r>
      <w:r w:rsidRPr="003479B0">
        <w:rPr>
          <w:rFonts w:asciiTheme="minorHAnsi" w:hAnsiTheme="minorHAnsi" w:cs="Times New Roman"/>
          <w:spacing w:val="3"/>
          <w:sz w:val="22"/>
          <w:szCs w:val="22"/>
        </w:rPr>
        <w:t xml:space="preserve"> </w:t>
      </w:r>
      <w:r w:rsidRPr="003479B0">
        <w:rPr>
          <w:rFonts w:asciiTheme="minorHAnsi" w:hAnsiTheme="minorHAnsi" w:cs="Times New Roman"/>
          <w:sz w:val="22"/>
          <w:szCs w:val="22"/>
        </w:rPr>
        <w:t>P</w:t>
      </w:r>
      <w:r w:rsidRPr="003479B0">
        <w:rPr>
          <w:rFonts w:asciiTheme="minorHAnsi" w:hAnsiTheme="minorHAnsi" w:cs="Times New Roman"/>
          <w:spacing w:val="-1"/>
          <w:sz w:val="22"/>
          <w:szCs w:val="22"/>
        </w:rPr>
        <w:t>er</w:t>
      </w:r>
      <w:r w:rsidRPr="003479B0">
        <w:rPr>
          <w:rFonts w:asciiTheme="minorHAnsi" w:hAnsiTheme="minorHAnsi" w:cs="Times New Roman"/>
          <w:sz w:val="22"/>
          <w:szCs w:val="22"/>
        </w:rPr>
        <w:t>son</w:t>
      </w:r>
      <w:r w:rsidRPr="003479B0">
        <w:rPr>
          <w:rFonts w:asciiTheme="minorHAnsi" w:hAnsiTheme="minorHAnsi" w:cs="Times New Roman"/>
          <w:spacing w:val="-1"/>
          <w:sz w:val="22"/>
          <w:szCs w:val="22"/>
        </w:rPr>
        <w:t>a</w:t>
      </w:r>
      <w:r w:rsidRPr="003479B0">
        <w:rPr>
          <w:rFonts w:asciiTheme="minorHAnsi" w:hAnsiTheme="minorHAnsi" w:cs="Times New Roman"/>
          <w:sz w:val="22"/>
          <w:szCs w:val="22"/>
        </w:rPr>
        <w:t>l</w:t>
      </w:r>
      <w:r w:rsidRPr="003479B0">
        <w:rPr>
          <w:rFonts w:asciiTheme="minorHAnsi" w:hAnsiTheme="minorHAnsi" w:cs="Times New Roman"/>
          <w:spacing w:val="5"/>
          <w:sz w:val="22"/>
          <w:szCs w:val="22"/>
        </w:rPr>
        <w:t xml:space="preserve"> </w:t>
      </w:r>
      <w:r w:rsidRPr="003479B0">
        <w:rPr>
          <w:rFonts w:asciiTheme="minorHAnsi" w:hAnsiTheme="minorHAnsi" w:cs="Times New Roman"/>
          <w:sz w:val="22"/>
          <w:szCs w:val="22"/>
        </w:rPr>
        <w:t>C</w:t>
      </w:r>
      <w:r w:rsidRPr="003479B0">
        <w:rPr>
          <w:rFonts w:asciiTheme="minorHAnsi" w:hAnsiTheme="minorHAnsi" w:cs="Times New Roman"/>
          <w:spacing w:val="-1"/>
          <w:sz w:val="22"/>
          <w:szCs w:val="22"/>
        </w:rPr>
        <w:t>re</w:t>
      </w:r>
      <w:r w:rsidRPr="003479B0">
        <w:rPr>
          <w:rFonts w:asciiTheme="minorHAnsi" w:hAnsiTheme="minorHAnsi" w:cs="Times New Roman"/>
          <w:sz w:val="22"/>
          <w:szCs w:val="22"/>
        </w:rPr>
        <w:t>dits</w:t>
      </w:r>
      <w:r w:rsidRPr="003479B0">
        <w:rPr>
          <w:rFonts w:asciiTheme="minorHAnsi" w:hAnsiTheme="minorHAnsi" w:cs="Times New Roman"/>
          <w:spacing w:val="5"/>
          <w:sz w:val="22"/>
          <w:szCs w:val="22"/>
        </w:rPr>
        <w:t xml:space="preserve"> </w:t>
      </w:r>
      <w:r w:rsidRPr="003479B0">
        <w:rPr>
          <w:rFonts w:asciiTheme="minorHAnsi" w:hAnsiTheme="minorHAnsi" w:cs="Times New Roman"/>
          <w:spacing w:val="-1"/>
          <w:sz w:val="22"/>
          <w:szCs w:val="22"/>
        </w:rPr>
        <w:t>Ac</w:t>
      </w:r>
      <w:r w:rsidRPr="003479B0">
        <w:rPr>
          <w:rFonts w:asciiTheme="minorHAnsi" w:hAnsiTheme="minorHAnsi" w:cs="Times New Roman"/>
          <w:sz w:val="22"/>
          <w:szCs w:val="22"/>
        </w:rPr>
        <w:t>kno</w:t>
      </w:r>
      <w:r w:rsidRPr="003479B0">
        <w:rPr>
          <w:rFonts w:asciiTheme="minorHAnsi" w:hAnsiTheme="minorHAnsi" w:cs="Times New Roman"/>
          <w:spacing w:val="-1"/>
          <w:sz w:val="22"/>
          <w:szCs w:val="22"/>
        </w:rPr>
        <w:t>w</w:t>
      </w:r>
      <w:r w:rsidRPr="003479B0">
        <w:rPr>
          <w:rFonts w:asciiTheme="minorHAnsi" w:hAnsiTheme="minorHAnsi" w:cs="Times New Roman"/>
          <w:sz w:val="22"/>
          <w:szCs w:val="22"/>
        </w:rPr>
        <w:t>l</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d</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e</w:t>
      </w:r>
      <w:r w:rsidRPr="003479B0">
        <w:rPr>
          <w:rFonts w:asciiTheme="minorHAnsi" w:hAnsiTheme="minorHAnsi" w:cs="Times New Roman"/>
          <w:spacing w:val="2"/>
          <w:sz w:val="22"/>
          <w:szCs w:val="22"/>
        </w:rPr>
        <w:t>m</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w:t>
      </w:r>
      <w:r w:rsidRPr="003479B0">
        <w:rPr>
          <w:rFonts w:asciiTheme="minorHAnsi" w:hAnsiTheme="minorHAnsi" w:cs="Times New Roman"/>
          <w:spacing w:val="5"/>
          <w:sz w:val="22"/>
          <w:szCs w:val="22"/>
        </w:rPr>
        <w:t xml:space="preserve"> </w:t>
      </w:r>
      <w:r w:rsidRPr="003479B0">
        <w:rPr>
          <w:rFonts w:asciiTheme="minorHAnsi" w:hAnsiTheme="minorHAnsi" w:cs="Times New Roman"/>
          <w:spacing w:val="-2"/>
          <w:sz w:val="22"/>
          <w:szCs w:val="22"/>
        </w:rPr>
        <w:t>F</w:t>
      </w:r>
      <w:r w:rsidRPr="003479B0">
        <w:rPr>
          <w:rFonts w:asciiTheme="minorHAnsi" w:hAnsiTheme="minorHAnsi" w:cs="Times New Roman"/>
          <w:sz w:val="22"/>
          <w:szCs w:val="22"/>
        </w:rPr>
        <w:t>o</w:t>
      </w:r>
      <w:r w:rsidRPr="003479B0">
        <w:rPr>
          <w:rFonts w:asciiTheme="minorHAnsi" w:hAnsiTheme="minorHAnsi" w:cs="Times New Roman"/>
          <w:spacing w:val="-1"/>
          <w:sz w:val="22"/>
          <w:szCs w:val="22"/>
        </w:rPr>
        <w:t>r</w:t>
      </w:r>
      <w:r w:rsidRPr="003479B0">
        <w:rPr>
          <w:rFonts w:asciiTheme="minorHAnsi" w:hAnsiTheme="minorHAnsi" w:cs="Times New Roman"/>
          <w:sz w:val="22"/>
          <w:szCs w:val="22"/>
        </w:rPr>
        <w:t>m</w:t>
      </w:r>
      <w:r w:rsidRPr="003479B0">
        <w:rPr>
          <w:rFonts w:asciiTheme="minorHAnsi" w:hAnsiTheme="minorHAnsi" w:cs="Times New Roman"/>
          <w:spacing w:val="5"/>
          <w:sz w:val="22"/>
          <w:szCs w:val="22"/>
        </w:rPr>
        <w:t xml:space="preserve"> </w:t>
      </w:r>
      <w:r w:rsidRPr="003479B0">
        <w:rPr>
          <w:rFonts w:asciiTheme="minorHAnsi" w:hAnsiTheme="minorHAnsi" w:cs="Times New Roman"/>
          <w:sz w:val="22"/>
          <w:szCs w:val="22"/>
        </w:rPr>
        <w:t>to</w:t>
      </w:r>
      <w:r w:rsidRPr="003479B0">
        <w:rPr>
          <w:rFonts w:asciiTheme="minorHAnsi" w:hAnsiTheme="minorHAnsi" w:cs="Times New Roman"/>
          <w:spacing w:val="4"/>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3"/>
          <w:sz w:val="22"/>
          <w:szCs w:val="22"/>
        </w:rPr>
        <w:t xml:space="preserve"> </w:t>
      </w:r>
      <w:r w:rsidRPr="003479B0">
        <w:rPr>
          <w:rFonts w:asciiTheme="minorHAnsi" w:hAnsiTheme="minorHAnsi" w:cs="Times New Roman"/>
          <w:spacing w:val="-1"/>
          <w:sz w:val="22"/>
          <w:szCs w:val="22"/>
        </w:rPr>
        <w:t>A</w:t>
      </w:r>
      <w:r w:rsidRPr="003479B0">
        <w:rPr>
          <w:rFonts w:asciiTheme="minorHAnsi" w:hAnsiTheme="minorHAnsi" w:cs="Times New Roman"/>
          <w:spacing w:val="-3"/>
          <w:sz w:val="22"/>
          <w:szCs w:val="22"/>
        </w:rPr>
        <w:t>g</w:t>
      </w:r>
      <w:r w:rsidRPr="003479B0">
        <w:rPr>
          <w:rFonts w:asciiTheme="minorHAnsi" w:hAnsiTheme="minorHAnsi" w:cs="Times New Roman"/>
          <w:spacing w:val="1"/>
          <w:sz w:val="22"/>
          <w:szCs w:val="22"/>
        </w:rPr>
        <w:t>e</w:t>
      </w:r>
      <w:r w:rsidRPr="003479B0">
        <w:rPr>
          <w:rFonts w:asciiTheme="minorHAnsi" w:hAnsiTheme="minorHAnsi" w:cs="Times New Roman"/>
          <w:sz w:val="22"/>
          <w:szCs w:val="22"/>
        </w:rPr>
        <w:t>nt of</w:t>
      </w:r>
      <w:r w:rsidRPr="003479B0">
        <w:rPr>
          <w:rFonts w:asciiTheme="minorHAnsi" w:hAnsiTheme="minorHAnsi" w:cs="Times New Roman"/>
          <w:spacing w:val="-1"/>
          <w:sz w:val="22"/>
          <w:szCs w:val="22"/>
        </w:rPr>
        <w:t xml:space="preserve"> </w:t>
      </w:r>
      <w:r w:rsidRPr="003479B0">
        <w:rPr>
          <w:rFonts w:asciiTheme="minorHAnsi" w:hAnsiTheme="minorHAnsi" w:cs="Times New Roman"/>
          <w:sz w:val="22"/>
          <w:szCs w:val="22"/>
        </w:rPr>
        <w:t>the</w:t>
      </w:r>
      <w:r w:rsidRPr="003479B0">
        <w:rPr>
          <w:rFonts w:asciiTheme="minorHAnsi" w:hAnsiTheme="minorHAnsi" w:cs="Times New Roman"/>
          <w:spacing w:val="-1"/>
          <w:sz w:val="22"/>
          <w:szCs w:val="22"/>
        </w:rPr>
        <w:t xml:space="preserve"> Tr</w:t>
      </w:r>
      <w:r w:rsidRPr="003479B0">
        <w:rPr>
          <w:rFonts w:asciiTheme="minorHAnsi" w:hAnsiTheme="minorHAnsi" w:cs="Times New Roman"/>
          <w:sz w:val="22"/>
          <w:szCs w:val="22"/>
        </w:rPr>
        <w:t>ust</w:t>
      </w:r>
      <w:r w:rsidRPr="003479B0">
        <w:rPr>
          <w:rFonts w:asciiTheme="minorHAnsi" w:hAnsiTheme="minorHAnsi" w:cs="Times New Roman"/>
          <w:spacing w:val="-1"/>
          <w:sz w:val="22"/>
          <w:szCs w:val="22"/>
        </w:rPr>
        <w:t>ee.</w:t>
      </w:r>
    </w:p>
    <w:p w:rsidR="00560643" w:rsidRPr="003479B0" w:rsidRDefault="00560643" w:rsidP="003479B0">
      <w:pPr>
        <w:spacing w:after="0" w:line="240" w:lineRule="auto"/>
        <w:rPr>
          <w:rFonts w:eastAsia="Arial" w:cs="Arial"/>
          <w:b/>
          <w:u w:val="single"/>
        </w:rPr>
      </w:pPr>
    </w:p>
    <w:p w:rsidR="00BF4DFC" w:rsidRPr="003479B0" w:rsidRDefault="00BF4DFC" w:rsidP="003479B0">
      <w:pPr>
        <w:pStyle w:val="ListParagraph"/>
        <w:numPr>
          <w:ilvl w:val="0"/>
          <w:numId w:val="11"/>
        </w:numPr>
        <w:spacing w:after="0" w:line="240" w:lineRule="auto"/>
        <w:rPr>
          <w:rFonts w:eastAsia="Arial" w:cs="Arial"/>
          <w:b/>
          <w:u w:val="single"/>
        </w:rPr>
      </w:pPr>
      <w:r w:rsidRPr="003479B0">
        <w:rPr>
          <w:rFonts w:eastAsia="Arial" w:cs="Arial"/>
          <w:b/>
          <w:u w:val="single"/>
        </w:rPr>
        <w:t>OPTIONS</w:t>
      </w:r>
    </w:p>
    <w:p w:rsidR="00560643" w:rsidRPr="003479B0" w:rsidRDefault="00560643" w:rsidP="003479B0">
      <w:pPr>
        <w:spacing w:after="0" w:line="240" w:lineRule="auto"/>
        <w:rPr>
          <w:rFonts w:eastAsia="Arial" w:cs="Arial"/>
          <w:b/>
          <w:u w:val="single"/>
        </w:rPr>
      </w:pPr>
    </w:p>
    <w:p w:rsidR="00BF4DFC" w:rsidRPr="003479B0" w:rsidRDefault="009E0A58" w:rsidP="003479B0">
      <w:pPr>
        <w:spacing w:after="0" w:line="240" w:lineRule="auto"/>
      </w:pPr>
      <w:r w:rsidRPr="003479B0">
        <w:t>CEP Recipients will have options</w:t>
      </w:r>
      <w:r w:rsidR="00BF4DFC" w:rsidRPr="003479B0">
        <w:t xml:space="preserve"> to use </w:t>
      </w:r>
      <w:r w:rsidRPr="003479B0">
        <w:t xml:space="preserve">the </w:t>
      </w:r>
      <w:r w:rsidR="00BF4DFC" w:rsidRPr="003479B0">
        <w:t>Credit</w:t>
      </w:r>
      <w:r w:rsidRPr="003479B0">
        <w:t>;</w:t>
      </w:r>
    </w:p>
    <w:p w:rsidR="00560643" w:rsidRPr="003479B0" w:rsidRDefault="00560643" w:rsidP="003479B0">
      <w:pPr>
        <w:spacing w:after="0" w:line="240" w:lineRule="auto"/>
      </w:pPr>
    </w:p>
    <w:p w:rsidR="00B678D0" w:rsidRPr="003479B0" w:rsidRDefault="00B678D0" w:rsidP="006241AC">
      <w:pPr>
        <w:pStyle w:val="ListParagraph"/>
        <w:numPr>
          <w:ilvl w:val="1"/>
          <w:numId w:val="3"/>
        </w:numPr>
        <w:spacing w:after="0" w:line="240" w:lineRule="auto"/>
      </w:pPr>
      <w:r w:rsidRPr="003479B0">
        <w:t>not use the Credit</w:t>
      </w:r>
      <w:r w:rsidR="00BF4DFC" w:rsidRPr="003479B0">
        <w:t xml:space="preserve"> at all – </w:t>
      </w:r>
      <w:r w:rsidRPr="003479B0">
        <w:t xml:space="preserve">the unused </w:t>
      </w:r>
      <w:r w:rsidR="00BF4DFC" w:rsidRPr="003479B0">
        <w:t xml:space="preserve">funds will be remitted back to </w:t>
      </w:r>
      <w:r w:rsidR="009E0A58" w:rsidRPr="003479B0">
        <w:t xml:space="preserve">the </w:t>
      </w:r>
      <w:r w:rsidR="00BF4DFC" w:rsidRPr="003479B0">
        <w:t>CEP Desig</w:t>
      </w:r>
      <w:r w:rsidRPr="003479B0">
        <w:t xml:space="preserve">nated Amount Fund to be transferred to the </w:t>
      </w:r>
      <w:r w:rsidR="00BF4DFC" w:rsidRPr="003479B0">
        <w:t>National Indian Brotherhood Trust Fund and</w:t>
      </w:r>
      <w:r w:rsidRPr="003479B0">
        <w:t xml:space="preserve"> </w:t>
      </w:r>
      <w:proofErr w:type="spellStart"/>
      <w:r w:rsidRPr="003479B0">
        <w:t>and</w:t>
      </w:r>
      <w:proofErr w:type="spellEnd"/>
      <w:r w:rsidRPr="003479B0">
        <w:t xml:space="preserve"> the</w:t>
      </w:r>
      <w:r w:rsidR="00BF4DFC" w:rsidRPr="003479B0">
        <w:t xml:space="preserve"> Inuvialuit Education Fund after 2015 for the benef</w:t>
      </w:r>
      <w:r w:rsidRPr="003479B0">
        <w:t xml:space="preserve">it of all CEP Recipients, </w:t>
      </w:r>
      <w:r w:rsidR="00BF4DFC" w:rsidRPr="003479B0">
        <w:t>for educational purposes</w:t>
      </w:r>
      <w:r w:rsidR="006241AC">
        <w:t>;</w:t>
      </w:r>
    </w:p>
    <w:p w:rsidR="009E0A58" w:rsidRPr="003479B0" w:rsidRDefault="00B678D0" w:rsidP="003479B0">
      <w:pPr>
        <w:pStyle w:val="ListParagraph"/>
        <w:numPr>
          <w:ilvl w:val="1"/>
          <w:numId w:val="3"/>
        </w:numPr>
        <w:spacing w:after="0" w:line="240" w:lineRule="auto"/>
      </w:pPr>
      <w:r w:rsidRPr="003479B0">
        <w:t>CEP Recipient uses all of the Credit for himself or herself</w:t>
      </w:r>
      <w:r w:rsidR="00BF4DFC" w:rsidRPr="003479B0">
        <w:t xml:space="preserve">, up to a </w:t>
      </w:r>
      <w:r w:rsidR="00BF4DFC" w:rsidRPr="003479B0">
        <w:rPr>
          <w:u w:val="single"/>
        </w:rPr>
        <w:t>maximum</w:t>
      </w:r>
      <w:r w:rsidR="00BF4DFC" w:rsidRPr="003479B0">
        <w:t xml:space="preserve"> of $3000.00 to be applied </w:t>
      </w:r>
      <w:r w:rsidRPr="003479B0">
        <w:t>towards one institution of CEP Recipient’s choice;</w:t>
      </w:r>
    </w:p>
    <w:p w:rsidR="009E0A58" w:rsidRPr="003479B0" w:rsidRDefault="00B678D0" w:rsidP="003479B0">
      <w:pPr>
        <w:pStyle w:val="ListParagraph"/>
        <w:numPr>
          <w:ilvl w:val="1"/>
          <w:numId w:val="3"/>
        </w:numPr>
        <w:spacing w:after="0" w:line="240" w:lineRule="auto"/>
      </w:pPr>
      <w:r w:rsidRPr="003479B0">
        <w:t xml:space="preserve">CEP Recipient divides the Credit between two institutions of CEP Recipient’s choice, up to a maximum of $3000.00 in total; </w:t>
      </w:r>
    </w:p>
    <w:p w:rsidR="009E0A58" w:rsidRPr="003479B0" w:rsidRDefault="00B678D0" w:rsidP="003479B0">
      <w:pPr>
        <w:pStyle w:val="ListParagraph"/>
        <w:numPr>
          <w:ilvl w:val="1"/>
          <w:numId w:val="3"/>
        </w:numPr>
        <w:spacing w:after="0" w:line="240" w:lineRule="auto"/>
      </w:pPr>
      <w:r w:rsidRPr="003479B0">
        <w:t>CEP Recipient</w:t>
      </w:r>
      <w:r w:rsidR="00BF4DFC" w:rsidRPr="003479B0">
        <w:t xml:space="preserve"> partial</w:t>
      </w:r>
      <w:r w:rsidRPr="003479B0">
        <w:t>ly uses Credit and</w:t>
      </w:r>
      <w:r w:rsidR="00BF4DFC" w:rsidRPr="003479B0">
        <w:t xml:space="preserve"> transfer</w:t>
      </w:r>
      <w:r w:rsidRPr="003479B0">
        <w:t>s</w:t>
      </w:r>
      <w:r w:rsidR="00BF4DFC" w:rsidRPr="003479B0">
        <w:t xml:space="preserve"> </w:t>
      </w:r>
      <w:r w:rsidRPr="003479B0">
        <w:t xml:space="preserve">the </w:t>
      </w:r>
      <w:r w:rsidR="00BF4DFC" w:rsidRPr="003479B0">
        <w:t>remaining</w:t>
      </w:r>
      <w:r w:rsidRPr="003479B0">
        <w:t xml:space="preserve"> Credit</w:t>
      </w:r>
      <w:r w:rsidR="00BF4DFC" w:rsidRPr="003479B0">
        <w:t xml:space="preserve"> to one family member</w:t>
      </w:r>
      <w:r w:rsidRPr="003479B0">
        <w:t>, up to a maximum of $1500.00 each;</w:t>
      </w:r>
    </w:p>
    <w:p w:rsidR="009E0A58" w:rsidRPr="003479B0" w:rsidRDefault="00B678D0" w:rsidP="003479B0">
      <w:pPr>
        <w:pStyle w:val="ListParagraph"/>
        <w:numPr>
          <w:ilvl w:val="1"/>
          <w:numId w:val="3"/>
        </w:numPr>
        <w:spacing w:after="0" w:line="240" w:lineRule="auto"/>
      </w:pPr>
      <w:r w:rsidRPr="003479B0">
        <w:t xml:space="preserve">CEP Recipient partially </w:t>
      </w:r>
      <w:r w:rsidR="00BF4DFC" w:rsidRPr="003479B0">
        <w:t>use</w:t>
      </w:r>
      <w:r w:rsidRPr="003479B0">
        <w:t>s</w:t>
      </w:r>
      <w:r w:rsidR="00BF4DFC" w:rsidRPr="003479B0">
        <w:t xml:space="preserve"> Credit and transfer</w:t>
      </w:r>
      <w:r w:rsidRPr="003479B0">
        <w:t>s the</w:t>
      </w:r>
      <w:r w:rsidR="00BF4DFC" w:rsidRPr="003479B0">
        <w:t xml:space="preserve"> remaining </w:t>
      </w:r>
      <w:r w:rsidRPr="003479B0">
        <w:t>Credit to two family members, up to a maximum of $1000.00 each;</w:t>
      </w:r>
    </w:p>
    <w:p w:rsidR="009E0A58" w:rsidRPr="003479B0" w:rsidRDefault="00B678D0" w:rsidP="003479B0">
      <w:pPr>
        <w:pStyle w:val="ListParagraph"/>
        <w:numPr>
          <w:ilvl w:val="1"/>
          <w:numId w:val="3"/>
        </w:numPr>
        <w:spacing w:after="0" w:line="240" w:lineRule="auto"/>
      </w:pPr>
      <w:r w:rsidRPr="003479B0">
        <w:t xml:space="preserve">CEP Recipient chooses </w:t>
      </w:r>
      <w:r w:rsidR="00BF4DFC" w:rsidRPr="003479B0">
        <w:t xml:space="preserve">not </w:t>
      </w:r>
      <w:r w:rsidRPr="003479B0">
        <w:t xml:space="preserve">to </w:t>
      </w:r>
      <w:r w:rsidR="00BF4DFC" w:rsidRPr="003479B0">
        <w:t xml:space="preserve">use </w:t>
      </w:r>
      <w:r w:rsidRPr="003479B0">
        <w:t xml:space="preserve">the </w:t>
      </w:r>
      <w:r w:rsidR="00BF4DFC" w:rsidRPr="003479B0">
        <w:t>Credit and transfer</w:t>
      </w:r>
      <w:r w:rsidRPr="003479B0">
        <w:t>s all of the Credit to one family member, up to a maximum of $3000.00;</w:t>
      </w:r>
    </w:p>
    <w:p w:rsidR="009E0A58" w:rsidRPr="003479B0" w:rsidRDefault="00B678D0" w:rsidP="003479B0">
      <w:pPr>
        <w:pStyle w:val="ListParagraph"/>
        <w:numPr>
          <w:ilvl w:val="1"/>
          <w:numId w:val="3"/>
        </w:numPr>
        <w:spacing w:after="0" w:line="240" w:lineRule="auto"/>
      </w:pPr>
      <w:r w:rsidRPr="003479B0">
        <w:t xml:space="preserve">CEP Recipient </w:t>
      </w:r>
      <w:r w:rsidR="0027047A" w:rsidRPr="003479B0">
        <w:t xml:space="preserve">chooses </w:t>
      </w:r>
      <w:r w:rsidR="00BF4DFC" w:rsidRPr="003479B0">
        <w:t xml:space="preserve">not </w:t>
      </w:r>
      <w:r w:rsidR="0027047A" w:rsidRPr="003479B0">
        <w:t xml:space="preserve">to </w:t>
      </w:r>
      <w:r w:rsidR="00BF4DFC" w:rsidRPr="003479B0">
        <w:t>use Credit and transfer</w:t>
      </w:r>
      <w:r w:rsidR="0027047A" w:rsidRPr="003479B0">
        <w:t>s all of the Credit</w:t>
      </w:r>
      <w:r w:rsidR="00BF4DFC" w:rsidRPr="003479B0">
        <w:t xml:space="preserve"> to two family members</w:t>
      </w:r>
      <w:r w:rsidR="0027047A" w:rsidRPr="003479B0">
        <w:t>, up to a maximum of $1500.00 each;</w:t>
      </w:r>
    </w:p>
    <w:p w:rsidR="0027047A" w:rsidRPr="003479B0" w:rsidRDefault="0027047A" w:rsidP="003479B0">
      <w:pPr>
        <w:pStyle w:val="ListParagraph"/>
        <w:numPr>
          <w:ilvl w:val="1"/>
          <w:numId w:val="3"/>
        </w:numPr>
        <w:spacing w:after="0" w:line="240" w:lineRule="auto"/>
      </w:pPr>
      <w:r w:rsidRPr="003479B0">
        <w:t>CEP Recipient pools Credits with other CEP Recipients for a group educational program or service, including for a culture, language or reclamation of history</w:t>
      </w:r>
      <w:r w:rsidR="005D26EF" w:rsidRPr="003479B0">
        <w:t xml:space="preserve"> program</w:t>
      </w:r>
      <w:r w:rsidR="006241AC">
        <w:t>.</w:t>
      </w:r>
    </w:p>
    <w:p w:rsidR="006241AC" w:rsidRDefault="006241AC" w:rsidP="003479B0">
      <w:pPr>
        <w:spacing w:after="0" w:line="240" w:lineRule="auto"/>
      </w:pPr>
    </w:p>
    <w:p w:rsidR="0027047A" w:rsidRPr="003479B0" w:rsidRDefault="0027047A" w:rsidP="003479B0">
      <w:pPr>
        <w:spacing w:after="0" w:line="240" w:lineRule="auto"/>
      </w:pPr>
      <w:bookmarkStart w:id="0" w:name="_GoBack"/>
      <w:bookmarkEnd w:id="0"/>
      <w:r w:rsidRPr="003479B0">
        <w:lastRenderedPageBreak/>
        <w:t xml:space="preserve">Note: </w:t>
      </w:r>
      <w:r w:rsidR="004B12D7">
        <w:t xml:space="preserve">The maximum </w:t>
      </w:r>
      <w:proofErr w:type="gramStart"/>
      <w:r w:rsidR="004B12D7">
        <w:t>number</w:t>
      </w:r>
      <w:proofErr w:type="gramEnd"/>
      <w:r w:rsidR="004B12D7">
        <w:t xml:space="preserve"> of Family Members which can receive the transfer are two family members where original CEP Recipient does not use the Credit.  This also applies to Transfers where CEP Recipient has passed away.</w:t>
      </w:r>
    </w:p>
    <w:p w:rsidR="0027047A" w:rsidRPr="003479B0" w:rsidRDefault="0027047A" w:rsidP="003479B0">
      <w:pPr>
        <w:spacing w:after="0" w:line="240" w:lineRule="auto"/>
      </w:pPr>
    </w:p>
    <w:p w:rsidR="0027047A" w:rsidRPr="003479B0" w:rsidRDefault="0027047A" w:rsidP="003479B0">
      <w:pPr>
        <w:spacing w:after="0" w:line="240" w:lineRule="auto"/>
      </w:pPr>
      <w:r w:rsidRPr="003479B0">
        <w:t xml:space="preserve">It is important for Family Members to discuss amongst themselves which of the Family Members </w:t>
      </w:r>
      <w:r w:rsidR="00134BA6" w:rsidRPr="003479B0">
        <w:t>may benefit from the transfer of the Credit.</w:t>
      </w:r>
    </w:p>
    <w:p w:rsidR="0024654E" w:rsidRPr="003479B0" w:rsidRDefault="0024654E" w:rsidP="003479B0">
      <w:pPr>
        <w:spacing w:after="0" w:line="240" w:lineRule="auto"/>
        <w:rPr>
          <w:b/>
          <w:u w:val="single"/>
        </w:rPr>
      </w:pPr>
    </w:p>
    <w:p w:rsidR="00BF4DFC" w:rsidRPr="003479B0" w:rsidRDefault="00BF4DFC" w:rsidP="003479B0">
      <w:pPr>
        <w:pStyle w:val="ListParagraph"/>
        <w:numPr>
          <w:ilvl w:val="0"/>
          <w:numId w:val="11"/>
        </w:numPr>
        <w:spacing w:after="0" w:line="240" w:lineRule="auto"/>
        <w:rPr>
          <w:b/>
          <w:u w:val="single"/>
        </w:rPr>
      </w:pPr>
      <w:r w:rsidRPr="003479B0">
        <w:rPr>
          <w:b/>
          <w:u w:val="single"/>
        </w:rPr>
        <w:t>INSTITUTIONS</w:t>
      </w:r>
    </w:p>
    <w:p w:rsidR="00134BA6" w:rsidRPr="003479B0" w:rsidRDefault="00134BA6" w:rsidP="003479B0">
      <w:pPr>
        <w:spacing w:after="0" w:line="240" w:lineRule="auto"/>
        <w:rPr>
          <w:b/>
          <w:u w:val="single"/>
        </w:rPr>
      </w:pPr>
    </w:p>
    <w:p w:rsidR="00134BA6" w:rsidRPr="003479B0" w:rsidRDefault="00134BA6" w:rsidP="003479B0">
      <w:pPr>
        <w:spacing w:after="0" w:line="240" w:lineRule="auto"/>
      </w:pPr>
      <w:r w:rsidRPr="003479B0">
        <w:t xml:space="preserve">CEP Recipients will have to decide first whether they want to attend an educational program or service, including a culture, language or history program or service, to apply the Credit to.  CEP Recipients can choose from existing institutions that currently provide education/cultural program or services.  </w:t>
      </w:r>
    </w:p>
    <w:p w:rsidR="00134BA6" w:rsidRPr="003479B0" w:rsidRDefault="00134BA6" w:rsidP="003479B0">
      <w:pPr>
        <w:spacing w:after="0" w:line="240" w:lineRule="auto"/>
      </w:pPr>
    </w:p>
    <w:p w:rsidR="00134BA6" w:rsidRPr="003479B0" w:rsidRDefault="00134BA6" w:rsidP="003479B0">
      <w:pPr>
        <w:spacing w:after="0" w:line="240" w:lineRule="auto"/>
      </w:pPr>
      <w:r w:rsidRPr="003479B0">
        <w:t>Crawford Class Action Services will approve payments of the Credit to the f</w:t>
      </w:r>
      <w:r w:rsidR="006D2A8D" w:rsidRPr="003479B0">
        <w:t>ollowing institutions where CEP chooses to attend</w:t>
      </w:r>
      <w:r w:rsidRPr="003479B0">
        <w:t>;</w:t>
      </w:r>
    </w:p>
    <w:p w:rsidR="00560643" w:rsidRPr="003479B0" w:rsidRDefault="00560643" w:rsidP="003479B0">
      <w:pPr>
        <w:spacing w:after="0" w:line="240" w:lineRule="auto"/>
        <w:rPr>
          <w:rFonts w:eastAsia="Arial" w:cs="Arial"/>
        </w:rPr>
      </w:pPr>
    </w:p>
    <w:p w:rsidR="00560643" w:rsidRPr="003479B0" w:rsidRDefault="00EB51D2" w:rsidP="003479B0">
      <w:pPr>
        <w:pStyle w:val="ListParagraph"/>
        <w:numPr>
          <w:ilvl w:val="0"/>
          <w:numId w:val="12"/>
        </w:numPr>
        <w:spacing w:after="0" w:line="240" w:lineRule="auto"/>
        <w:rPr>
          <w:rFonts w:eastAsia="Arial" w:cs="Arial"/>
        </w:rPr>
      </w:pPr>
      <w:r w:rsidRPr="003479B0">
        <w:rPr>
          <w:rFonts w:eastAsia="Arial" w:cs="Arial"/>
        </w:rPr>
        <w:t xml:space="preserve">Community organizations, associations and non-profit entities that provide Inuit cultural, language and reclamation of history </w:t>
      </w:r>
      <w:r w:rsidR="00134BA6" w:rsidRPr="003479B0">
        <w:rPr>
          <w:rFonts w:eastAsia="Arial" w:cs="Arial"/>
        </w:rPr>
        <w:t>program or service;</w:t>
      </w:r>
    </w:p>
    <w:p w:rsidR="006D2A8D" w:rsidRPr="003479B0" w:rsidRDefault="00EB51D2" w:rsidP="003479B0">
      <w:pPr>
        <w:pStyle w:val="ListParagraph"/>
        <w:numPr>
          <w:ilvl w:val="0"/>
          <w:numId w:val="12"/>
        </w:numPr>
        <w:spacing w:after="0" w:line="240" w:lineRule="auto"/>
        <w:rPr>
          <w:rFonts w:eastAsia="Arial" w:cs="Arial"/>
        </w:rPr>
      </w:pPr>
      <w:r w:rsidRPr="003479B0">
        <w:rPr>
          <w:rFonts w:eastAsia="Arial" w:cs="Arial"/>
        </w:rPr>
        <w:t>Post-secondary institutions su</w:t>
      </w:r>
      <w:r w:rsidR="006D2A8D" w:rsidRPr="003479B0">
        <w:rPr>
          <w:rFonts w:eastAsia="Arial" w:cs="Arial"/>
        </w:rPr>
        <w:t>ch as universities and colleges;</w:t>
      </w:r>
    </w:p>
    <w:p w:rsidR="00560643" w:rsidRPr="003479B0" w:rsidRDefault="006D2A8D" w:rsidP="003479B0">
      <w:pPr>
        <w:pStyle w:val="ListParagraph"/>
        <w:numPr>
          <w:ilvl w:val="0"/>
          <w:numId w:val="12"/>
        </w:numPr>
        <w:spacing w:after="0" w:line="240" w:lineRule="auto"/>
        <w:rPr>
          <w:rFonts w:eastAsia="Arial" w:cs="Arial"/>
        </w:rPr>
      </w:pPr>
      <w:r w:rsidRPr="003479B0">
        <w:rPr>
          <w:rFonts w:eastAsia="Arial" w:cs="Arial"/>
        </w:rPr>
        <w:t xml:space="preserve">Trade, </w:t>
      </w:r>
      <w:r w:rsidR="00560643" w:rsidRPr="003479B0">
        <w:rPr>
          <w:rFonts w:eastAsia="Arial" w:cs="Arial"/>
        </w:rPr>
        <w:t xml:space="preserve">Technical </w:t>
      </w:r>
      <w:r w:rsidRPr="003479B0">
        <w:rPr>
          <w:rFonts w:eastAsia="Arial" w:cs="Arial"/>
        </w:rPr>
        <w:t xml:space="preserve">or Literacy </w:t>
      </w:r>
      <w:r w:rsidR="00560643" w:rsidRPr="003479B0">
        <w:rPr>
          <w:rFonts w:eastAsia="Arial" w:cs="Arial"/>
        </w:rPr>
        <w:t>Schools</w:t>
      </w:r>
      <w:r w:rsidRPr="003479B0">
        <w:rPr>
          <w:rFonts w:eastAsia="Arial" w:cs="Arial"/>
        </w:rPr>
        <w:t>;</w:t>
      </w:r>
    </w:p>
    <w:p w:rsidR="00560643" w:rsidRPr="003479B0" w:rsidRDefault="00560643" w:rsidP="003479B0">
      <w:pPr>
        <w:pStyle w:val="ListParagraph"/>
        <w:numPr>
          <w:ilvl w:val="0"/>
          <w:numId w:val="12"/>
        </w:numPr>
        <w:spacing w:after="0" w:line="240" w:lineRule="auto"/>
        <w:rPr>
          <w:rFonts w:eastAsia="Arial" w:cs="Arial"/>
        </w:rPr>
      </w:pPr>
      <w:r w:rsidRPr="003479B0">
        <w:rPr>
          <w:rFonts w:eastAsia="Arial" w:cs="Arial"/>
        </w:rPr>
        <w:t>Elementary and Secondary</w:t>
      </w:r>
      <w:r w:rsidR="00EB51D2" w:rsidRPr="003479B0">
        <w:rPr>
          <w:rFonts w:eastAsia="Arial" w:cs="Arial"/>
        </w:rPr>
        <w:t xml:space="preserve"> Schools</w:t>
      </w:r>
      <w:r w:rsidR="006D2A8D" w:rsidRPr="003479B0">
        <w:rPr>
          <w:rFonts w:eastAsia="Arial" w:cs="Arial"/>
        </w:rPr>
        <w:t>;</w:t>
      </w:r>
    </w:p>
    <w:p w:rsidR="00941AD7" w:rsidRPr="003479B0" w:rsidRDefault="00EB51D2" w:rsidP="003479B0">
      <w:pPr>
        <w:pStyle w:val="ListParagraph"/>
        <w:numPr>
          <w:ilvl w:val="0"/>
          <w:numId w:val="12"/>
        </w:numPr>
        <w:spacing w:after="0" w:line="240" w:lineRule="auto"/>
        <w:rPr>
          <w:rFonts w:eastAsia="Arial" w:cs="Arial"/>
        </w:rPr>
      </w:pPr>
      <w:r w:rsidRPr="003479B0">
        <w:rPr>
          <w:rFonts w:eastAsia="Arial" w:cs="Arial"/>
        </w:rPr>
        <w:t xml:space="preserve">Daycares </w:t>
      </w:r>
      <w:r w:rsidR="00560643" w:rsidRPr="003479B0">
        <w:rPr>
          <w:rFonts w:eastAsia="Arial" w:cs="Arial"/>
        </w:rPr>
        <w:t>and Preschool Programs</w:t>
      </w:r>
      <w:r w:rsidR="006D2A8D" w:rsidRPr="003479B0">
        <w:rPr>
          <w:rFonts w:eastAsia="Arial" w:cs="Arial"/>
        </w:rPr>
        <w:t>;</w:t>
      </w:r>
    </w:p>
    <w:p w:rsidR="00941AD7" w:rsidRDefault="00941AD7" w:rsidP="003479B0">
      <w:pPr>
        <w:pStyle w:val="ListParagraph"/>
        <w:numPr>
          <w:ilvl w:val="0"/>
          <w:numId w:val="12"/>
        </w:numPr>
        <w:spacing w:after="0" w:line="240" w:lineRule="auto"/>
        <w:rPr>
          <w:rFonts w:eastAsia="Arial" w:cs="Arial"/>
        </w:rPr>
      </w:pPr>
      <w:r w:rsidRPr="003479B0">
        <w:rPr>
          <w:rFonts w:eastAsia="Arial" w:cs="Arial"/>
        </w:rPr>
        <w:t>Online Courses or Distance Education Programs</w:t>
      </w:r>
    </w:p>
    <w:p w:rsidR="004B12D7" w:rsidRDefault="004B12D7" w:rsidP="004B12D7">
      <w:pPr>
        <w:spacing w:after="0" w:line="240" w:lineRule="auto"/>
        <w:rPr>
          <w:rFonts w:eastAsia="Arial" w:cs="Arial"/>
        </w:rPr>
      </w:pPr>
    </w:p>
    <w:p w:rsidR="004B12D7" w:rsidRPr="004B12D7" w:rsidRDefault="004B12D7" w:rsidP="004B12D7">
      <w:pPr>
        <w:spacing w:after="0" w:line="240" w:lineRule="auto"/>
        <w:rPr>
          <w:rFonts w:eastAsia="Arial" w:cs="Arial"/>
        </w:rPr>
      </w:pPr>
      <w:r>
        <w:rPr>
          <w:rFonts w:eastAsia="Arial" w:cs="Arial"/>
        </w:rPr>
        <w:t xml:space="preserve">Note: The </w:t>
      </w:r>
      <w:r w:rsidRPr="004B12D7">
        <w:rPr>
          <w:rFonts w:eastAsia="Arial" w:cs="Arial"/>
          <w:u w:val="single"/>
        </w:rPr>
        <w:t>maximum</w:t>
      </w:r>
      <w:r>
        <w:rPr>
          <w:rFonts w:eastAsia="Arial" w:cs="Arial"/>
        </w:rPr>
        <w:t xml:space="preserve"> Credit is $3000.00.  However, the actual expenses will be at the discretion of the institution to determine to charge against the Credit for providing the educational/cultural program or service.  Thus, if an institution charges $2500.00 for a course or program, as an example, a cheque will be issued to the institution in that amount, and not $3000.00.</w:t>
      </w:r>
    </w:p>
    <w:p w:rsidR="00941AD7" w:rsidRPr="003479B0" w:rsidRDefault="00941AD7" w:rsidP="003479B0">
      <w:pPr>
        <w:spacing w:after="0" w:line="240" w:lineRule="auto"/>
        <w:rPr>
          <w:rFonts w:eastAsia="Arial" w:cs="Arial"/>
          <w:b/>
          <w:u w:val="single"/>
        </w:rPr>
      </w:pPr>
    </w:p>
    <w:p w:rsidR="006D2A8D" w:rsidRPr="003479B0" w:rsidRDefault="00941AD7" w:rsidP="003479B0">
      <w:pPr>
        <w:pStyle w:val="ListParagraph"/>
        <w:numPr>
          <w:ilvl w:val="0"/>
          <w:numId w:val="11"/>
        </w:numPr>
        <w:spacing w:after="0" w:line="240" w:lineRule="auto"/>
        <w:rPr>
          <w:rFonts w:eastAsia="Arial" w:cs="Arial"/>
          <w:b/>
          <w:u w:val="single"/>
        </w:rPr>
      </w:pPr>
      <w:r w:rsidRPr="003479B0">
        <w:rPr>
          <w:rFonts w:eastAsia="Arial" w:cs="Arial"/>
          <w:b/>
          <w:u w:val="single"/>
        </w:rPr>
        <w:t>EXPENSES ELIGIBLE</w:t>
      </w:r>
    </w:p>
    <w:p w:rsidR="006D2A8D" w:rsidRPr="003479B0" w:rsidRDefault="006D2A8D" w:rsidP="003479B0">
      <w:pPr>
        <w:spacing w:after="0" w:line="240" w:lineRule="auto"/>
        <w:rPr>
          <w:rFonts w:eastAsia="Arial" w:cs="Arial"/>
          <w:b/>
          <w:u w:val="single"/>
        </w:rPr>
      </w:pPr>
    </w:p>
    <w:p w:rsidR="006D2A8D" w:rsidRPr="003479B0" w:rsidRDefault="006D2A8D" w:rsidP="003479B0">
      <w:pPr>
        <w:spacing w:after="0" w:line="240" w:lineRule="auto"/>
        <w:rPr>
          <w:rFonts w:eastAsia="Arial" w:cs="Arial"/>
        </w:rPr>
      </w:pPr>
      <w:r w:rsidRPr="003479B0">
        <w:rPr>
          <w:rFonts w:eastAsia="Arial" w:cs="Arial"/>
        </w:rPr>
        <w:t xml:space="preserve">The </w:t>
      </w:r>
      <w:proofErr w:type="gramStart"/>
      <w:r w:rsidRPr="003479B0">
        <w:rPr>
          <w:rFonts w:eastAsia="Arial" w:cs="Arial"/>
        </w:rPr>
        <w:t>expenses</w:t>
      </w:r>
      <w:proofErr w:type="gramEnd"/>
      <w:r w:rsidRPr="003479B0">
        <w:rPr>
          <w:rFonts w:eastAsia="Arial" w:cs="Arial"/>
        </w:rPr>
        <w:t xml:space="preserve"> in which the Credit will cover for, will be the following; </w:t>
      </w:r>
    </w:p>
    <w:p w:rsidR="00941AD7" w:rsidRPr="003479B0" w:rsidRDefault="00941AD7" w:rsidP="003479B0">
      <w:pPr>
        <w:spacing w:after="0" w:line="240" w:lineRule="auto"/>
        <w:rPr>
          <w:rFonts w:eastAsia="Arial" w:cs="Arial"/>
          <w:b/>
          <w:u w:val="single"/>
        </w:rPr>
      </w:pP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Tuition and Associated Fees</w:t>
      </w: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Books</w:t>
      </w: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Transportation</w:t>
      </w: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Accommodation and Lodging</w:t>
      </w: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Meals</w:t>
      </w: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Program Supplies</w:t>
      </w: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 xml:space="preserve">Computers </w:t>
      </w:r>
    </w:p>
    <w:p w:rsidR="00941AD7" w:rsidRPr="003479B0" w:rsidRDefault="00941AD7" w:rsidP="003479B0">
      <w:pPr>
        <w:pStyle w:val="ListParagraph"/>
        <w:numPr>
          <w:ilvl w:val="0"/>
          <w:numId w:val="13"/>
        </w:numPr>
        <w:spacing w:after="0" w:line="240" w:lineRule="auto"/>
        <w:rPr>
          <w:rFonts w:eastAsia="Arial" w:cs="Arial"/>
        </w:rPr>
      </w:pPr>
      <w:r w:rsidRPr="003479B0">
        <w:rPr>
          <w:rFonts w:eastAsia="Arial" w:cs="Arial"/>
        </w:rPr>
        <w:t xml:space="preserve">Incidental Costs  </w:t>
      </w:r>
    </w:p>
    <w:p w:rsidR="00560643" w:rsidRPr="003479B0" w:rsidRDefault="00560643" w:rsidP="003479B0">
      <w:pPr>
        <w:spacing w:after="0" w:line="240" w:lineRule="auto"/>
        <w:rPr>
          <w:rFonts w:eastAsia="Arial" w:cs="Arial"/>
        </w:rPr>
      </w:pPr>
    </w:p>
    <w:p w:rsidR="006D2A8D" w:rsidRPr="003479B0" w:rsidRDefault="006D2A8D" w:rsidP="003479B0">
      <w:pPr>
        <w:spacing w:after="0" w:line="240" w:lineRule="auto"/>
        <w:rPr>
          <w:rFonts w:eastAsia="Arial" w:cs="Arial"/>
        </w:rPr>
      </w:pPr>
      <w:r w:rsidRPr="003479B0">
        <w:rPr>
          <w:rFonts w:eastAsia="Arial" w:cs="Arial"/>
        </w:rPr>
        <w:t>The expenses will be at the discretion and supply of the existing educational or cultural institution.  Thus, it is best for the CEP Recipient or the Family Member to understand what the institution</w:t>
      </w:r>
      <w:r w:rsidR="00051FDB" w:rsidRPr="003479B0">
        <w:rPr>
          <w:rFonts w:eastAsia="Arial" w:cs="Arial"/>
        </w:rPr>
        <w:t xml:space="preserve"> will be providing or supplying, as well as discuss expenses the institution would be charging, </w:t>
      </w:r>
      <w:r w:rsidRPr="003479B0">
        <w:rPr>
          <w:rFonts w:eastAsia="Arial" w:cs="Arial"/>
        </w:rPr>
        <w:t xml:space="preserve">before deciding which educational/cultural program or service  </w:t>
      </w:r>
      <w:r w:rsidR="00051FDB" w:rsidRPr="003479B0">
        <w:rPr>
          <w:rFonts w:eastAsia="Arial" w:cs="Arial"/>
        </w:rPr>
        <w:t>to attend.</w:t>
      </w:r>
    </w:p>
    <w:p w:rsidR="00051FDB" w:rsidRPr="003479B0" w:rsidRDefault="00051FDB" w:rsidP="003479B0">
      <w:pPr>
        <w:spacing w:after="0" w:line="240" w:lineRule="auto"/>
        <w:rPr>
          <w:rFonts w:eastAsia="Arial" w:cs="Arial"/>
        </w:rPr>
      </w:pPr>
    </w:p>
    <w:p w:rsidR="00051FDB" w:rsidRPr="003479B0" w:rsidRDefault="00051FDB" w:rsidP="003479B0">
      <w:pPr>
        <w:spacing w:after="0" w:line="240" w:lineRule="auto"/>
        <w:rPr>
          <w:rFonts w:eastAsia="Arial" w:cs="Arial"/>
        </w:rPr>
      </w:pPr>
      <w:r w:rsidRPr="003479B0">
        <w:rPr>
          <w:rFonts w:eastAsia="Arial" w:cs="Arial"/>
        </w:rPr>
        <w:lastRenderedPageBreak/>
        <w:t xml:space="preserve">Aboriginal liaison officers can assist CEP Recipients facilitate the pooling of Credits for a cultural, language or reclamation of history program or service and work with existing institutions to maximize the benefit of the Credit to the CEP Recipient or Family Member. </w:t>
      </w:r>
    </w:p>
    <w:p w:rsidR="006D2A8D" w:rsidRPr="003479B0" w:rsidRDefault="006D2A8D" w:rsidP="003479B0">
      <w:pPr>
        <w:spacing w:after="0" w:line="240" w:lineRule="auto"/>
        <w:rPr>
          <w:rFonts w:eastAsia="Arial" w:cs="Arial"/>
          <w:b/>
          <w:u w:val="single"/>
        </w:rPr>
      </w:pPr>
    </w:p>
    <w:p w:rsidR="00063323" w:rsidRPr="00124A6B" w:rsidRDefault="006B08FB" w:rsidP="003479B0">
      <w:pPr>
        <w:pStyle w:val="ListParagraph"/>
        <w:numPr>
          <w:ilvl w:val="0"/>
          <w:numId w:val="11"/>
        </w:numPr>
        <w:spacing w:after="0" w:line="240" w:lineRule="auto"/>
        <w:rPr>
          <w:rFonts w:eastAsia="Arial" w:cs="Arial"/>
          <w:b/>
          <w:u w:val="single"/>
        </w:rPr>
      </w:pPr>
      <w:r w:rsidRPr="003479B0">
        <w:rPr>
          <w:rFonts w:eastAsia="Arial" w:cs="Arial"/>
          <w:b/>
          <w:u w:val="single"/>
        </w:rPr>
        <w:t>PROCESS</w:t>
      </w:r>
      <w:r w:rsidR="00124A6B">
        <w:rPr>
          <w:rFonts w:eastAsia="Arial" w:cs="Arial"/>
          <w:b/>
          <w:u w:val="single"/>
        </w:rPr>
        <w:t>ING OF FORMS</w:t>
      </w:r>
    </w:p>
    <w:p w:rsidR="00063323" w:rsidRPr="003479B0" w:rsidRDefault="00063323" w:rsidP="003479B0">
      <w:pPr>
        <w:spacing w:after="0" w:line="240" w:lineRule="auto"/>
      </w:pPr>
    </w:p>
    <w:p w:rsidR="00BF4DFC" w:rsidRPr="003479B0" w:rsidRDefault="00051FDB" w:rsidP="003479B0">
      <w:pPr>
        <w:spacing w:after="0" w:line="240" w:lineRule="auto"/>
      </w:pPr>
      <w:r w:rsidRPr="003479B0">
        <w:t xml:space="preserve">Crawford Class Action Services mailed the </w:t>
      </w:r>
      <w:r w:rsidR="006B08FB" w:rsidRPr="003479B0">
        <w:t xml:space="preserve">Acknowledgment Forms </w:t>
      </w:r>
      <w:r w:rsidR="00BF4DFC" w:rsidRPr="003479B0">
        <w:t xml:space="preserve">and </w:t>
      </w:r>
      <w:r w:rsidRPr="003479B0">
        <w:t xml:space="preserve">the </w:t>
      </w:r>
      <w:r w:rsidR="00BF4DFC" w:rsidRPr="003479B0">
        <w:t xml:space="preserve">Information Package </w:t>
      </w:r>
      <w:r w:rsidRPr="003479B0">
        <w:t>to every individual CEP Recipient, with a specific bar code for each Acknowledgement Form</w:t>
      </w:r>
      <w:r w:rsidR="00790051" w:rsidRPr="003479B0">
        <w:t>.</w:t>
      </w:r>
    </w:p>
    <w:p w:rsidR="00790051" w:rsidRPr="003479B0" w:rsidRDefault="00790051" w:rsidP="003479B0">
      <w:pPr>
        <w:spacing w:after="0" w:line="240" w:lineRule="auto"/>
      </w:pPr>
    </w:p>
    <w:p w:rsidR="00790051" w:rsidRPr="003479B0" w:rsidRDefault="00790051" w:rsidP="003479B0">
      <w:pPr>
        <w:spacing w:after="0" w:line="240" w:lineRule="auto"/>
      </w:pPr>
      <w:r w:rsidRPr="003479B0">
        <w:t>If the CEP Recipient has changed its’ mailing address since receiving CEP, he or she must call Crawford Class Action Services at 1-866-343-1858 to notify them of the change of address to send the Acknowledgment Form to.</w:t>
      </w:r>
    </w:p>
    <w:p w:rsidR="00051FDB" w:rsidRPr="003479B0" w:rsidRDefault="00051FDB" w:rsidP="003479B0">
      <w:pPr>
        <w:spacing w:after="0" w:line="240" w:lineRule="auto"/>
      </w:pPr>
    </w:p>
    <w:p w:rsidR="001254E3" w:rsidRPr="003479B0" w:rsidRDefault="00063323" w:rsidP="003479B0">
      <w:pPr>
        <w:spacing w:after="0" w:line="240" w:lineRule="auto"/>
      </w:pPr>
      <w:r w:rsidRPr="003479B0">
        <w:t xml:space="preserve">Crawford Class Action Services can provide the Instruction Guide in </w:t>
      </w:r>
      <w:r w:rsidR="00051FDB" w:rsidRPr="003479B0">
        <w:t>the Inuit Language of choice</w:t>
      </w:r>
      <w:r w:rsidRPr="003479B0">
        <w:t xml:space="preserve"> WHERE REQUESTED by </w:t>
      </w:r>
      <w:r w:rsidR="00051FDB" w:rsidRPr="003479B0">
        <w:t xml:space="preserve">the CEP Recipient.  The </w:t>
      </w:r>
      <w:r w:rsidRPr="003479B0">
        <w:t>CEP Recipient should call Crawford Class Action Services</w:t>
      </w:r>
      <w:r w:rsidR="00051FDB" w:rsidRPr="003479B0">
        <w:t>’ toll-free number</w:t>
      </w:r>
      <w:r w:rsidRPr="003479B0">
        <w:t xml:space="preserve"> and request for a copy to be mailed to </w:t>
      </w:r>
      <w:r w:rsidR="00051FDB" w:rsidRPr="003479B0">
        <w:t xml:space="preserve">the </w:t>
      </w:r>
      <w:r w:rsidRPr="003479B0">
        <w:t>CEP Recipient</w:t>
      </w:r>
      <w:r w:rsidR="00051FDB" w:rsidRPr="003479B0">
        <w:t>.</w:t>
      </w:r>
    </w:p>
    <w:p w:rsidR="00560643" w:rsidRPr="003479B0" w:rsidRDefault="00560643" w:rsidP="003479B0">
      <w:pPr>
        <w:spacing w:after="0" w:line="240" w:lineRule="auto"/>
      </w:pPr>
    </w:p>
    <w:p w:rsidR="006B08FB" w:rsidRPr="003479B0" w:rsidRDefault="00790051" w:rsidP="003479B0">
      <w:pPr>
        <w:spacing w:after="0" w:line="240" w:lineRule="auto"/>
      </w:pPr>
      <w:r w:rsidRPr="003479B0">
        <w:t>CEP R</w:t>
      </w:r>
      <w:r w:rsidR="00DE2F3A" w:rsidRPr="003479B0">
        <w:t>ecipie</w:t>
      </w:r>
      <w:r w:rsidR="00BF4DFC" w:rsidRPr="003479B0">
        <w:t>nts</w:t>
      </w:r>
      <w:r w:rsidR="006B08FB" w:rsidRPr="003479B0">
        <w:t xml:space="preserve"> </w:t>
      </w:r>
      <w:r w:rsidRPr="003479B0">
        <w:t xml:space="preserve">or Personal Representative for Estates </w:t>
      </w:r>
      <w:r w:rsidR="006B08FB" w:rsidRPr="003479B0">
        <w:t xml:space="preserve">should </w:t>
      </w:r>
      <w:r w:rsidRPr="003479B0">
        <w:t>mail</w:t>
      </w:r>
      <w:r w:rsidR="006B08FB" w:rsidRPr="003479B0">
        <w:t xml:space="preserve"> back </w:t>
      </w:r>
      <w:r w:rsidRPr="003479B0">
        <w:t xml:space="preserve">the completed Acknowledgment Form </w:t>
      </w:r>
      <w:r w:rsidR="006B08FB" w:rsidRPr="003479B0">
        <w:t>to Cra</w:t>
      </w:r>
      <w:r w:rsidRPr="003479B0">
        <w:t>wford Class Action Services once it has been decided how the Credit will be applied and by whom.</w:t>
      </w:r>
    </w:p>
    <w:p w:rsidR="00560643" w:rsidRPr="003479B0" w:rsidRDefault="00560643" w:rsidP="003479B0">
      <w:pPr>
        <w:spacing w:after="0" w:line="240" w:lineRule="auto"/>
      </w:pPr>
    </w:p>
    <w:p w:rsidR="00BF4DFC" w:rsidRPr="003479B0" w:rsidRDefault="00792DFB" w:rsidP="003479B0">
      <w:pPr>
        <w:spacing w:after="0" w:line="240" w:lineRule="auto"/>
      </w:pPr>
      <w:r w:rsidRPr="003479B0">
        <w:t xml:space="preserve">Crawford Class Action Services will send another form called the Redemption Form to the CEP Recipient or Personal Representative for Estate.  The Redemption Form is to be completed by the CEP </w:t>
      </w:r>
      <w:r w:rsidR="00E831BE" w:rsidRPr="003479B0">
        <w:t xml:space="preserve">Recipient and the Institution </w:t>
      </w:r>
      <w:r w:rsidR="00BF4DFC" w:rsidRPr="003479B0">
        <w:t xml:space="preserve">– the Redemption Form is </w:t>
      </w:r>
      <w:r w:rsidR="00E831BE" w:rsidRPr="003479B0">
        <w:t>to confirm the election of use of Credit, the choice of institution, and to begin the process of payment to the institution.</w:t>
      </w:r>
    </w:p>
    <w:p w:rsidR="00560643" w:rsidRPr="003479B0" w:rsidRDefault="00560643" w:rsidP="003479B0">
      <w:pPr>
        <w:spacing w:after="0" w:line="240" w:lineRule="auto"/>
      </w:pPr>
    </w:p>
    <w:p w:rsidR="00063323" w:rsidRPr="00124A6B" w:rsidRDefault="00063323" w:rsidP="00124A6B">
      <w:pPr>
        <w:pStyle w:val="ListParagraph"/>
        <w:numPr>
          <w:ilvl w:val="0"/>
          <w:numId w:val="11"/>
        </w:numPr>
        <w:spacing w:after="0" w:line="240" w:lineRule="auto"/>
        <w:rPr>
          <w:b/>
          <w:u w:val="single"/>
        </w:rPr>
      </w:pPr>
      <w:r w:rsidRPr="00124A6B">
        <w:rPr>
          <w:b/>
          <w:u w:val="single"/>
        </w:rPr>
        <w:t>DEADLINES</w:t>
      </w:r>
    </w:p>
    <w:p w:rsidR="00063323" w:rsidRPr="003479B0" w:rsidRDefault="00063323" w:rsidP="003479B0">
      <w:pPr>
        <w:spacing w:after="0" w:line="240" w:lineRule="auto"/>
      </w:pPr>
    </w:p>
    <w:p w:rsidR="006B1778" w:rsidRPr="003479B0" w:rsidRDefault="00E831BE" w:rsidP="003479B0">
      <w:pPr>
        <w:spacing w:after="0" w:line="240" w:lineRule="auto"/>
      </w:pPr>
      <w:r w:rsidRPr="003479B0">
        <w:t xml:space="preserve">The Deadlines </w:t>
      </w:r>
      <w:r w:rsidR="006B1778" w:rsidRPr="003479B0">
        <w:t>to submit Forms back to Crawford Class Action Services</w:t>
      </w:r>
      <w:r w:rsidR="003479B0" w:rsidRPr="003479B0">
        <w:t xml:space="preserve"> will be the following;</w:t>
      </w:r>
    </w:p>
    <w:p w:rsidR="00DE2F3A" w:rsidRPr="003479B0" w:rsidRDefault="00DE2F3A" w:rsidP="003479B0">
      <w:pPr>
        <w:spacing w:after="0" w:line="240" w:lineRule="auto"/>
      </w:pPr>
    </w:p>
    <w:p w:rsidR="006B1778" w:rsidRPr="003479B0" w:rsidRDefault="006B1778" w:rsidP="003479B0">
      <w:pPr>
        <w:spacing w:after="0" w:line="240" w:lineRule="auto"/>
        <w:ind w:firstLine="720"/>
      </w:pPr>
      <w:r w:rsidRPr="003479B0">
        <w:t>October 31, 2014 - Acknowledgment Form (by CEP Recipient)</w:t>
      </w:r>
    </w:p>
    <w:p w:rsidR="00DE2F3A" w:rsidRPr="003479B0" w:rsidRDefault="00DE2F3A" w:rsidP="003479B0">
      <w:pPr>
        <w:spacing w:after="0" w:line="240" w:lineRule="auto"/>
      </w:pPr>
    </w:p>
    <w:p w:rsidR="006B1778" w:rsidRPr="003479B0" w:rsidRDefault="006B1778" w:rsidP="003479B0">
      <w:pPr>
        <w:spacing w:after="0" w:line="240" w:lineRule="auto"/>
        <w:ind w:firstLine="720"/>
      </w:pPr>
      <w:r w:rsidRPr="003479B0">
        <w:t>December 1, 2014 – Redemption Form (by</w:t>
      </w:r>
      <w:r w:rsidR="003479B0" w:rsidRPr="003479B0">
        <w:t xml:space="preserve"> CEP Recipient and/or</w:t>
      </w:r>
      <w:r w:rsidRPr="003479B0">
        <w:t xml:space="preserve"> Institution)</w:t>
      </w:r>
    </w:p>
    <w:p w:rsidR="00063323" w:rsidRPr="003479B0" w:rsidRDefault="00063323" w:rsidP="003479B0">
      <w:pPr>
        <w:spacing w:after="0" w:line="240" w:lineRule="auto"/>
      </w:pPr>
    </w:p>
    <w:p w:rsidR="00063323" w:rsidRPr="003479B0" w:rsidRDefault="00650EA1" w:rsidP="003479B0">
      <w:pPr>
        <w:spacing w:after="0" w:line="240" w:lineRule="auto"/>
      </w:pPr>
      <w:r>
        <w:t>The D</w:t>
      </w:r>
      <w:r w:rsidR="003479B0" w:rsidRPr="003479B0">
        <w:t xml:space="preserve">eadlines </w:t>
      </w:r>
      <w:r w:rsidR="00063323" w:rsidRPr="003479B0">
        <w:t xml:space="preserve">apply </w:t>
      </w:r>
      <w:r w:rsidR="003479B0" w:rsidRPr="003479B0">
        <w:t xml:space="preserve">only to the </w:t>
      </w:r>
      <w:r>
        <w:t>mailing</w:t>
      </w:r>
      <w:r w:rsidR="00063323" w:rsidRPr="003479B0">
        <w:t xml:space="preserve"> of</w:t>
      </w:r>
      <w:r>
        <w:t xml:space="preserve"> the</w:t>
      </w:r>
      <w:r w:rsidR="00063323" w:rsidRPr="003479B0">
        <w:t xml:space="preserve"> Forms – the </w:t>
      </w:r>
      <w:r w:rsidR="003479B0" w:rsidRPr="003479B0">
        <w:t>timing of the</w:t>
      </w:r>
      <w:r w:rsidR="00063323" w:rsidRPr="003479B0">
        <w:t xml:space="preserve"> </w:t>
      </w:r>
      <w:r w:rsidR="003479B0" w:rsidRPr="003479B0">
        <w:t xml:space="preserve">education/cultural </w:t>
      </w:r>
      <w:r w:rsidR="00063323" w:rsidRPr="003479B0">
        <w:t>program</w:t>
      </w:r>
      <w:r w:rsidR="003479B0" w:rsidRPr="003479B0">
        <w:t xml:space="preserve"> or service the CEP Recipient or Family Member will be attending will depend on the timing of the course or upon agreement between CEP Recipient/Family Member and the institution being attended.</w:t>
      </w:r>
    </w:p>
    <w:p w:rsidR="00560643" w:rsidRPr="003479B0" w:rsidRDefault="00560643" w:rsidP="003479B0">
      <w:pPr>
        <w:spacing w:after="0" w:line="240" w:lineRule="auto"/>
      </w:pPr>
    </w:p>
    <w:p w:rsidR="00063323" w:rsidRPr="00124A6B" w:rsidRDefault="00063323" w:rsidP="00124A6B">
      <w:pPr>
        <w:pStyle w:val="ListParagraph"/>
        <w:numPr>
          <w:ilvl w:val="0"/>
          <w:numId w:val="11"/>
        </w:numPr>
        <w:spacing w:after="0" w:line="240" w:lineRule="auto"/>
        <w:rPr>
          <w:b/>
          <w:u w:val="single"/>
        </w:rPr>
      </w:pPr>
      <w:r w:rsidRPr="00124A6B">
        <w:rPr>
          <w:b/>
          <w:u w:val="single"/>
        </w:rPr>
        <w:t>APPEALS</w:t>
      </w:r>
    </w:p>
    <w:p w:rsidR="00063323" w:rsidRPr="003479B0" w:rsidRDefault="00063323" w:rsidP="003479B0">
      <w:pPr>
        <w:spacing w:after="0" w:line="240" w:lineRule="auto"/>
      </w:pPr>
    </w:p>
    <w:p w:rsidR="00560643" w:rsidRPr="003479B0" w:rsidRDefault="00DE2F3A" w:rsidP="003479B0">
      <w:pPr>
        <w:spacing w:after="0" w:line="240" w:lineRule="auto"/>
      </w:pPr>
      <w:r w:rsidRPr="003479B0">
        <w:t>A</w:t>
      </w:r>
      <w:r w:rsidR="006B1778" w:rsidRPr="003479B0">
        <w:t>ppeals can on</w:t>
      </w:r>
      <w:r w:rsidR="00650EA1">
        <w:t>ly be made by the original CEP R</w:t>
      </w:r>
      <w:r w:rsidR="006B1778" w:rsidRPr="003479B0">
        <w:t>ecipient or the Personal Representative for Estate</w:t>
      </w:r>
      <w:r w:rsidR="003479B0" w:rsidRPr="003479B0">
        <w:t>.  Appeal Forms will be provided by Crawford Class Action Services.</w:t>
      </w:r>
      <w:r w:rsidR="006241AC" w:rsidRPr="006241AC">
        <w:t xml:space="preserve"> </w:t>
      </w:r>
      <w:r w:rsidR="006241AC">
        <w:t>The decisions of the 3-panel member Appeals and Advisory Committee are final.</w:t>
      </w:r>
    </w:p>
    <w:p w:rsidR="003479B0" w:rsidRPr="003479B0" w:rsidRDefault="003479B0" w:rsidP="003479B0">
      <w:pPr>
        <w:spacing w:after="0" w:line="240" w:lineRule="auto"/>
      </w:pPr>
      <w:r w:rsidRPr="003479B0">
        <w:t>CEP R</w:t>
      </w:r>
      <w:r w:rsidR="006B1778" w:rsidRPr="003479B0">
        <w:t xml:space="preserve">ecipients </w:t>
      </w:r>
      <w:r w:rsidRPr="003479B0">
        <w:t xml:space="preserve">will </w:t>
      </w:r>
      <w:r w:rsidR="006B1778" w:rsidRPr="003479B0">
        <w:t xml:space="preserve">have 30 days to appeal decisions </w:t>
      </w:r>
      <w:r w:rsidRPr="003479B0">
        <w:t>of Crawford Class Action Services;</w:t>
      </w:r>
    </w:p>
    <w:p w:rsidR="003479B0" w:rsidRPr="003479B0" w:rsidRDefault="003479B0" w:rsidP="00124A6B">
      <w:pPr>
        <w:pStyle w:val="ListParagraph"/>
        <w:numPr>
          <w:ilvl w:val="0"/>
          <w:numId w:val="14"/>
        </w:numPr>
        <w:spacing w:after="0" w:line="240" w:lineRule="auto"/>
      </w:pPr>
      <w:r w:rsidRPr="003479B0">
        <w:t>where it does not approve a Family Member as being eligible to receive a Credit transfer; or</w:t>
      </w:r>
    </w:p>
    <w:p w:rsidR="003479B0" w:rsidRPr="003479B0" w:rsidRDefault="003479B0" w:rsidP="003479B0">
      <w:pPr>
        <w:pStyle w:val="ListParagraph"/>
        <w:numPr>
          <w:ilvl w:val="0"/>
          <w:numId w:val="14"/>
        </w:numPr>
        <w:spacing w:after="0" w:line="240" w:lineRule="auto"/>
      </w:pPr>
      <w:r w:rsidRPr="003479B0">
        <w:t>an entity is not approved as eligible institution; or</w:t>
      </w:r>
    </w:p>
    <w:p w:rsidR="006B08FB" w:rsidRPr="006241AC" w:rsidRDefault="003479B0" w:rsidP="006241AC">
      <w:pPr>
        <w:pStyle w:val="ListParagraph"/>
        <w:numPr>
          <w:ilvl w:val="0"/>
          <w:numId w:val="14"/>
        </w:numPr>
        <w:spacing w:after="0" w:line="240" w:lineRule="auto"/>
      </w:pPr>
      <w:r w:rsidRPr="003479B0">
        <w:t>an educational program or service is not approved</w:t>
      </w:r>
      <w:r w:rsidR="006241AC">
        <w:t>.</w:t>
      </w:r>
    </w:p>
    <w:sectPr w:rsidR="006B08FB" w:rsidRPr="006241AC" w:rsidSect="00AF70F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E96" w:rsidRDefault="00777E96" w:rsidP="00BC6336">
      <w:pPr>
        <w:spacing w:after="0" w:line="240" w:lineRule="auto"/>
      </w:pPr>
      <w:r>
        <w:separator/>
      </w:r>
    </w:p>
  </w:endnote>
  <w:endnote w:type="continuationSeparator" w:id="0">
    <w:p w:rsidR="00777E96" w:rsidRDefault="00777E96" w:rsidP="00BC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406099"/>
      <w:docPartObj>
        <w:docPartGallery w:val="Page Numbers (Bottom of Page)"/>
        <w:docPartUnique/>
      </w:docPartObj>
    </w:sdtPr>
    <w:sdtEndPr>
      <w:rPr>
        <w:noProof/>
      </w:rPr>
    </w:sdtEndPr>
    <w:sdtContent>
      <w:p w:rsidR="00BC6336" w:rsidRDefault="00BC6336">
        <w:pPr>
          <w:pStyle w:val="Footer"/>
          <w:jc w:val="right"/>
        </w:pPr>
        <w:r>
          <w:fldChar w:fldCharType="begin"/>
        </w:r>
        <w:r>
          <w:instrText xml:space="preserve"> PAGE   \* MERGEFORMAT </w:instrText>
        </w:r>
        <w:r>
          <w:fldChar w:fldCharType="separate"/>
        </w:r>
        <w:r w:rsidR="00AF70FB">
          <w:rPr>
            <w:noProof/>
          </w:rPr>
          <w:t>4</w:t>
        </w:r>
        <w:r>
          <w:rPr>
            <w:noProof/>
          </w:rPr>
          <w:fldChar w:fldCharType="end"/>
        </w:r>
      </w:p>
    </w:sdtContent>
  </w:sdt>
  <w:p w:rsidR="00BC6336" w:rsidRDefault="00BC6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E96" w:rsidRDefault="00777E96" w:rsidP="00BC6336">
      <w:pPr>
        <w:spacing w:after="0" w:line="240" w:lineRule="auto"/>
      </w:pPr>
      <w:r>
        <w:separator/>
      </w:r>
    </w:p>
  </w:footnote>
  <w:footnote w:type="continuationSeparator" w:id="0">
    <w:p w:rsidR="00777E96" w:rsidRDefault="00777E96" w:rsidP="00BC6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034"/>
    <w:multiLevelType w:val="hybridMultilevel"/>
    <w:tmpl w:val="85B27972"/>
    <w:lvl w:ilvl="0" w:tplc="EE8C2DC6">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605C23"/>
    <w:multiLevelType w:val="multilevel"/>
    <w:tmpl w:val="16CE59E0"/>
    <w:lvl w:ilvl="0">
      <w:start w:val="1"/>
      <w:numFmt w:val="decimal"/>
      <w:lvlText w:val="%1."/>
      <w:lvlJc w:val="left"/>
      <w:pPr>
        <w:ind w:hanging="284"/>
        <w:jc w:val="left"/>
      </w:pPr>
      <w:rPr>
        <w:rFonts w:ascii="Times New Roman" w:eastAsia="Times New Roman" w:hAnsi="Times New Roman" w:hint="default"/>
        <w:b/>
        <w:bCs/>
        <w:sz w:val="24"/>
        <w:szCs w:val="24"/>
      </w:rPr>
    </w:lvl>
    <w:lvl w:ilvl="1">
      <w:start w:val="1"/>
      <w:numFmt w:val="decimal"/>
      <w:lvlText w:val="%1.%2"/>
      <w:lvlJc w:val="left"/>
      <w:pPr>
        <w:ind w:hanging="567"/>
        <w:jc w:val="left"/>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5F810CA"/>
    <w:multiLevelType w:val="hybridMultilevel"/>
    <w:tmpl w:val="E81AB6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F5F2B60"/>
    <w:multiLevelType w:val="hybridMultilevel"/>
    <w:tmpl w:val="742E9E14"/>
    <w:lvl w:ilvl="0" w:tplc="E3608944">
      <w:start w:val="1"/>
      <w:numFmt w:val="lowerRoman"/>
      <w:lvlText w:val="(%1)"/>
      <w:lvlJc w:val="left"/>
      <w:pPr>
        <w:ind w:hanging="567"/>
        <w:jc w:val="left"/>
      </w:pPr>
      <w:rPr>
        <w:rFonts w:ascii="Arial" w:eastAsia="Arial" w:hAnsi="Arial" w:hint="default"/>
        <w:sz w:val="22"/>
        <w:szCs w:val="22"/>
      </w:rPr>
    </w:lvl>
    <w:lvl w:ilvl="1" w:tplc="6FBC0C46">
      <w:start w:val="1"/>
      <w:numFmt w:val="bullet"/>
      <w:lvlText w:val="•"/>
      <w:lvlJc w:val="left"/>
      <w:rPr>
        <w:rFonts w:hint="default"/>
      </w:rPr>
    </w:lvl>
    <w:lvl w:ilvl="2" w:tplc="2CA066F2">
      <w:start w:val="1"/>
      <w:numFmt w:val="bullet"/>
      <w:lvlText w:val="•"/>
      <w:lvlJc w:val="left"/>
      <w:rPr>
        <w:rFonts w:hint="default"/>
      </w:rPr>
    </w:lvl>
    <w:lvl w:ilvl="3" w:tplc="BC966DB4">
      <w:start w:val="1"/>
      <w:numFmt w:val="bullet"/>
      <w:lvlText w:val="•"/>
      <w:lvlJc w:val="left"/>
      <w:rPr>
        <w:rFonts w:hint="default"/>
      </w:rPr>
    </w:lvl>
    <w:lvl w:ilvl="4" w:tplc="F634ABA6">
      <w:start w:val="1"/>
      <w:numFmt w:val="bullet"/>
      <w:lvlText w:val="•"/>
      <w:lvlJc w:val="left"/>
      <w:rPr>
        <w:rFonts w:hint="default"/>
      </w:rPr>
    </w:lvl>
    <w:lvl w:ilvl="5" w:tplc="AF5C07C6">
      <w:start w:val="1"/>
      <w:numFmt w:val="bullet"/>
      <w:lvlText w:val="•"/>
      <w:lvlJc w:val="left"/>
      <w:rPr>
        <w:rFonts w:hint="default"/>
      </w:rPr>
    </w:lvl>
    <w:lvl w:ilvl="6" w:tplc="8EA8455C">
      <w:start w:val="1"/>
      <w:numFmt w:val="bullet"/>
      <w:lvlText w:val="•"/>
      <w:lvlJc w:val="left"/>
      <w:rPr>
        <w:rFonts w:hint="default"/>
      </w:rPr>
    </w:lvl>
    <w:lvl w:ilvl="7" w:tplc="6DACC414">
      <w:start w:val="1"/>
      <w:numFmt w:val="bullet"/>
      <w:lvlText w:val="•"/>
      <w:lvlJc w:val="left"/>
      <w:rPr>
        <w:rFonts w:hint="default"/>
      </w:rPr>
    </w:lvl>
    <w:lvl w:ilvl="8" w:tplc="CB285E42">
      <w:start w:val="1"/>
      <w:numFmt w:val="bullet"/>
      <w:lvlText w:val="•"/>
      <w:lvlJc w:val="left"/>
      <w:rPr>
        <w:rFonts w:hint="default"/>
      </w:rPr>
    </w:lvl>
  </w:abstractNum>
  <w:abstractNum w:abstractNumId="4">
    <w:nsid w:val="29D760F1"/>
    <w:multiLevelType w:val="hybridMultilevel"/>
    <w:tmpl w:val="C1963542"/>
    <w:lvl w:ilvl="0" w:tplc="84EE2ECC">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360946FC"/>
    <w:multiLevelType w:val="hybridMultilevel"/>
    <w:tmpl w:val="888CEC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7B604EF"/>
    <w:multiLevelType w:val="hybridMultilevel"/>
    <w:tmpl w:val="D61EDA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8D802CE"/>
    <w:multiLevelType w:val="hybridMultilevel"/>
    <w:tmpl w:val="CC8A46DA"/>
    <w:lvl w:ilvl="0" w:tplc="7A5ECDFC">
      <w:start w:val="1"/>
      <w:numFmt w:val="lowerLetter"/>
      <w:lvlText w:val="%1."/>
      <w:lvlJc w:val="left"/>
      <w:pPr>
        <w:ind w:left="720" w:hanging="360"/>
      </w:pPr>
      <w:rPr>
        <w:rFonts w:asciiTheme="minorHAnsi" w:eastAsia="Arial" w:hAnsiTheme="minorHAnsi"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27537F2"/>
    <w:multiLevelType w:val="hybridMultilevel"/>
    <w:tmpl w:val="FCFE5E5C"/>
    <w:lvl w:ilvl="0" w:tplc="4ECEC514">
      <w:start w:val="1"/>
      <w:numFmt w:val="lowerLetter"/>
      <w:lvlText w:val="%1."/>
      <w:lvlJc w:val="left"/>
      <w:pPr>
        <w:ind w:hanging="226"/>
        <w:jc w:val="left"/>
      </w:pPr>
      <w:rPr>
        <w:rFonts w:asciiTheme="minorHAnsi" w:eastAsia="Times New Roman" w:hAnsiTheme="minorHAnsi" w:hint="default"/>
        <w:spacing w:val="-1"/>
        <w:sz w:val="22"/>
        <w:szCs w:val="22"/>
      </w:rPr>
    </w:lvl>
    <w:lvl w:ilvl="1" w:tplc="1FD6BA9E">
      <w:start w:val="1"/>
      <w:numFmt w:val="bullet"/>
      <w:lvlText w:val="•"/>
      <w:lvlJc w:val="left"/>
      <w:rPr>
        <w:rFonts w:hint="default"/>
      </w:rPr>
    </w:lvl>
    <w:lvl w:ilvl="2" w:tplc="B1D844D6">
      <w:start w:val="1"/>
      <w:numFmt w:val="bullet"/>
      <w:lvlText w:val="•"/>
      <w:lvlJc w:val="left"/>
      <w:rPr>
        <w:rFonts w:hint="default"/>
      </w:rPr>
    </w:lvl>
    <w:lvl w:ilvl="3" w:tplc="42309DAC">
      <w:start w:val="1"/>
      <w:numFmt w:val="bullet"/>
      <w:lvlText w:val="•"/>
      <w:lvlJc w:val="left"/>
      <w:rPr>
        <w:rFonts w:hint="default"/>
      </w:rPr>
    </w:lvl>
    <w:lvl w:ilvl="4" w:tplc="6744F2C0">
      <w:start w:val="1"/>
      <w:numFmt w:val="bullet"/>
      <w:lvlText w:val="•"/>
      <w:lvlJc w:val="left"/>
      <w:rPr>
        <w:rFonts w:hint="default"/>
      </w:rPr>
    </w:lvl>
    <w:lvl w:ilvl="5" w:tplc="4F8287E8">
      <w:start w:val="1"/>
      <w:numFmt w:val="bullet"/>
      <w:lvlText w:val="•"/>
      <w:lvlJc w:val="left"/>
      <w:rPr>
        <w:rFonts w:hint="default"/>
      </w:rPr>
    </w:lvl>
    <w:lvl w:ilvl="6" w:tplc="44D03C46">
      <w:start w:val="1"/>
      <w:numFmt w:val="bullet"/>
      <w:lvlText w:val="•"/>
      <w:lvlJc w:val="left"/>
      <w:rPr>
        <w:rFonts w:hint="default"/>
      </w:rPr>
    </w:lvl>
    <w:lvl w:ilvl="7" w:tplc="A6E89D64">
      <w:start w:val="1"/>
      <w:numFmt w:val="bullet"/>
      <w:lvlText w:val="•"/>
      <w:lvlJc w:val="left"/>
      <w:rPr>
        <w:rFonts w:hint="default"/>
      </w:rPr>
    </w:lvl>
    <w:lvl w:ilvl="8" w:tplc="B308D8E4">
      <w:start w:val="1"/>
      <w:numFmt w:val="bullet"/>
      <w:lvlText w:val="•"/>
      <w:lvlJc w:val="left"/>
      <w:rPr>
        <w:rFonts w:hint="default"/>
      </w:rPr>
    </w:lvl>
  </w:abstractNum>
  <w:abstractNum w:abstractNumId="9">
    <w:nsid w:val="455C253B"/>
    <w:multiLevelType w:val="hybridMultilevel"/>
    <w:tmpl w:val="7520DE9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95E2821"/>
    <w:multiLevelType w:val="hybridMultilevel"/>
    <w:tmpl w:val="55B097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2DB3B42"/>
    <w:multiLevelType w:val="hybridMultilevel"/>
    <w:tmpl w:val="AE741D34"/>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43F16FB"/>
    <w:multiLevelType w:val="hybridMultilevel"/>
    <w:tmpl w:val="9426E326"/>
    <w:lvl w:ilvl="0" w:tplc="DEA0212A">
      <w:start w:val="1"/>
      <w:numFmt w:val="lowerLetter"/>
      <w:lvlText w:val="%1."/>
      <w:lvlJc w:val="left"/>
      <w:pPr>
        <w:ind w:hanging="284"/>
        <w:jc w:val="left"/>
      </w:pPr>
      <w:rPr>
        <w:rFonts w:ascii="Times New Roman" w:eastAsia="Times New Roman" w:hAnsi="Times New Roman" w:hint="default"/>
        <w:spacing w:val="-1"/>
        <w:sz w:val="24"/>
        <w:szCs w:val="24"/>
      </w:rPr>
    </w:lvl>
    <w:lvl w:ilvl="1" w:tplc="B6683EAC">
      <w:start w:val="1"/>
      <w:numFmt w:val="lowerLetter"/>
      <w:lvlText w:val="%2."/>
      <w:lvlJc w:val="left"/>
      <w:pPr>
        <w:ind w:hanging="437"/>
        <w:jc w:val="left"/>
      </w:pPr>
      <w:rPr>
        <w:rFonts w:ascii="Times New Roman" w:eastAsia="Times New Roman" w:hAnsi="Times New Roman" w:hint="default"/>
        <w:spacing w:val="-1"/>
        <w:sz w:val="24"/>
        <w:szCs w:val="24"/>
      </w:rPr>
    </w:lvl>
    <w:lvl w:ilvl="2" w:tplc="A26CA2A4">
      <w:start w:val="1"/>
      <w:numFmt w:val="bullet"/>
      <w:lvlText w:val="•"/>
      <w:lvlJc w:val="left"/>
      <w:rPr>
        <w:rFonts w:hint="default"/>
      </w:rPr>
    </w:lvl>
    <w:lvl w:ilvl="3" w:tplc="D938EE8E">
      <w:start w:val="1"/>
      <w:numFmt w:val="bullet"/>
      <w:lvlText w:val="•"/>
      <w:lvlJc w:val="left"/>
      <w:rPr>
        <w:rFonts w:hint="default"/>
      </w:rPr>
    </w:lvl>
    <w:lvl w:ilvl="4" w:tplc="40FA3DE2">
      <w:start w:val="1"/>
      <w:numFmt w:val="bullet"/>
      <w:lvlText w:val="•"/>
      <w:lvlJc w:val="left"/>
      <w:rPr>
        <w:rFonts w:hint="default"/>
      </w:rPr>
    </w:lvl>
    <w:lvl w:ilvl="5" w:tplc="784A0EBC">
      <w:start w:val="1"/>
      <w:numFmt w:val="bullet"/>
      <w:lvlText w:val="•"/>
      <w:lvlJc w:val="left"/>
      <w:rPr>
        <w:rFonts w:hint="default"/>
      </w:rPr>
    </w:lvl>
    <w:lvl w:ilvl="6" w:tplc="92F2C120">
      <w:start w:val="1"/>
      <w:numFmt w:val="bullet"/>
      <w:lvlText w:val="•"/>
      <w:lvlJc w:val="left"/>
      <w:rPr>
        <w:rFonts w:hint="default"/>
      </w:rPr>
    </w:lvl>
    <w:lvl w:ilvl="7" w:tplc="8C82BFCA">
      <w:start w:val="1"/>
      <w:numFmt w:val="bullet"/>
      <w:lvlText w:val="•"/>
      <w:lvlJc w:val="left"/>
      <w:rPr>
        <w:rFonts w:hint="default"/>
      </w:rPr>
    </w:lvl>
    <w:lvl w:ilvl="8" w:tplc="5E541B86">
      <w:start w:val="1"/>
      <w:numFmt w:val="bullet"/>
      <w:lvlText w:val="•"/>
      <w:lvlJc w:val="left"/>
      <w:rPr>
        <w:rFonts w:hint="default"/>
      </w:rPr>
    </w:lvl>
  </w:abstractNum>
  <w:abstractNum w:abstractNumId="13">
    <w:nsid w:val="7DC95152"/>
    <w:multiLevelType w:val="hybridMultilevel"/>
    <w:tmpl w:val="A71E9CE2"/>
    <w:lvl w:ilvl="0" w:tplc="3528B308">
      <w:start w:val="1"/>
      <w:numFmt w:val="lowerLetter"/>
      <w:lvlText w:val="%1."/>
      <w:lvlJc w:val="left"/>
      <w:pPr>
        <w:ind w:left="720" w:hanging="360"/>
      </w:pPr>
      <w:rPr>
        <w:rFonts w:asciiTheme="minorHAnsi" w:eastAsiaTheme="minorHAnsi" w:hAnsiTheme="minorHAnsi"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E0C7836"/>
    <w:multiLevelType w:val="hybridMultilevel"/>
    <w:tmpl w:val="70C011F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EF95E7A"/>
    <w:multiLevelType w:val="hybridMultilevel"/>
    <w:tmpl w:val="AE3A8CCA"/>
    <w:lvl w:ilvl="0" w:tplc="91C6FFD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2"/>
  </w:num>
  <w:num w:numId="4">
    <w:abstractNumId w:val="11"/>
  </w:num>
  <w:num w:numId="5">
    <w:abstractNumId w:val="0"/>
  </w:num>
  <w:num w:numId="6">
    <w:abstractNumId w:val="2"/>
  </w:num>
  <w:num w:numId="7">
    <w:abstractNumId w:val="8"/>
  </w:num>
  <w:num w:numId="8">
    <w:abstractNumId w:val="1"/>
  </w:num>
  <w:num w:numId="9">
    <w:abstractNumId w:val="5"/>
  </w:num>
  <w:num w:numId="10">
    <w:abstractNumId w:val="6"/>
  </w:num>
  <w:num w:numId="11">
    <w:abstractNumId w:val="14"/>
  </w:num>
  <w:num w:numId="12">
    <w:abstractNumId w:val="7"/>
  </w:num>
  <w:num w:numId="13">
    <w:abstractNumId w:val="9"/>
  </w:num>
  <w:num w:numId="14">
    <w:abstractNumId w:val="1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C3"/>
    <w:rsid w:val="00051FDB"/>
    <w:rsid w:val="00063323"/>
    <w:rsid w:val="00124A6B"/>
    <w:rsid w:val="001254E3"/>
    <w:rsid w:val="00134BA6"/>
    <w:rsid w:val="00193B11"/>
    <w:rsid w:val="001F4A14"/>
    <w:rsid w:val="0024654E"/>
    <w:rsid w:val="0027047A"/>
    <w:rsid w:val="003230F2"/>
    <w:rsid w:val="003479B0"/>
    <w:rsid w:val="004568C3"/>
    <w:rsid w:val="00486918"/>
    <w:rsid w:val="004B12D7"/>
    <w:rsid w:val="00522CFB"/>
    <w:rsid w:val="00560643"/>
    <w:rsid w:val="005D26EF"/>
    <w:rsid w:val="006241AC"/>
    <w:rsid w:val="00650EA1"/>
    <w:rsid w:val="006B08FB"/>
    <w:rsid w:val="006B1778"/>
    <w:rsid w:val="006C5419"/>
    <w:rsid w:val="006D2A8D"/>
    <w:rsid w:val="00777E96"/>
    <w:rsid w:val="00790051"/>
    <w:rsid w:val="00792DFB"/>
    <w:rsid w:val="00824085"/>
    <w:rsid w:val="00890942"/>
    <w:rsid w:val="008A1E4A"/>
    <w:rsid w:val="00941AD7"/>
    <w:rsid w:val="009E0A58"/>
    <w:rsid w:val="00AF70FB"/>
    <w:rsid w:val="00B678D0"/>
    <w:rsid w:val="00BC4A3A"/>
    <w:rsid w:val="00BC6336"/>
    <w:rsid w:val="00BF4DFC"/>
    <w:rsid w:val="00C315B0"/>
    <w:rsid w:val="00C53883"/>
    <w:rsid w:val="00DA4917"/>
    <w:rsid w:val="00DE2F3A"/>
    <w:rsid w:val="00E831BE"/>
    <w:rsid w:val="00EB51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DFC"/>
    <w:pPr>
      <w:ind w:left="720"/>
      <w:contextualSpacing/>
    </w:pPr>
  </w:style>
  <w:style w:type="paragraph" w:styleId="BodyText">
    <w:name w:val="Body Text"/>
    <w:basedOn w:val="Normal"/>
    <w:link w:val="BodyTextChar"/>
    <w:uiPriority w:val="1"/>
    <w:qFormat/>
    <w:rsid w:val="006B1778"/>
    <w:pPr>
      <w:widowControl w:val="0"/>
      <w:spacing w:after="0" w:line="240" w:lineRule="auto"/>
      <w:ind w:left="82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6B1778"/>
    <w:rPr>
      <w:rFonts w:ascii="Times New Roman" w:eastAsia="Times New Roman" w:hAnsi="Times New Roman"/>
      <w:sz w:val="24"/>
      <w:szCs w:val="24"/>
      <w:lang w:val="en-US"/>
    </w:rPr>
  </w:style>
  <w:style w:type="paragraph" w:styleId="Header">
    <w:name w:val="header"/>
    <w:basedOn w:val="Normal"/>
    <w:link w:val="HeaderChar"/>
    <w:uiPriority w:val="99"/>
    <w:unhideWhenUsed/>
    <w:rsid w:val="00BC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336"/>
  </w:style>
  <w:style w:type="paragraph" w:styleId="Footer">
    <w:name w:val="footer"/>
    <w:basedOn w:val="Normal"/>
    <w:link w:val="FooterChar"/>
    <w:uiPriority w:val="99"/>
    <w:unhideWhenUsed/>
    <w:rsid w:val="00BC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DFC"/>
    <w:pPr>
      <w:ind w:left="720"/>
      <w:contextualSpacing/>
    </w:pPr>
  </w:style>
  <w:style w:type="paragraph" w:styleId="BodyText">
    <w:name w:val="Body Text"/>
    <w:basedOn w:val="Normal"/>
    <w:link w:val="BodyTextChar"/>
    <w:uiPriority w:val="1"/>
    <w:qFormat/>
    <w:rsid w:val="006B1778"/>
    <w:pPr>
      <w:widowControl w:val="0"/>
      <w:spacing w:after="0" w:line="240" w:lineRule="auto"/>
      <w:ind w:left="82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6B1778"/>
    <w:rPr>
      <w:rFonts w:ascii="Times New Roman" w:eastAsia="Times New Roman" w:hAnsi="Times New Roman"/>
      <w:sz w:val="24"/>
      <w:szCs w:val="24"/>
      <w:lang w:val="en-US"/>
    </w:rPr>
  </w:style>
  <w:style w:type="paragraph" w:styleId="Header">
    <w:name w:val="header"/>
    <w:basedOn w:val="Normal"/>
    <w:link w:val="HeaderChar"/>
    <w:uiPriority w:val="99"/>
    <w:unhideWhenUsed/>
    <w:rsid w:val="00BC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336"/>
  </w:style>
  <w:style w:type="paragraph" w:styleId="Footer">
    <w:name w:val="footer"/>
    <w:basedOn w:val="Normal"/>
    <w:link w:val="FooterChar"/>
    <w:uiPriority w:val="99"/>
    <w:unhideWhenUsed/>
    <w:rsid w:val="00BC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Omik</dc:creator>
  <cp:lastModifiedBy>Sandra Omik</cp:lastModifiedBy>
  <cp:revision>16</cp:revision>
  <dcterms:created xsi:type="dcterms:W3CDTF">2014-02-03T21:47:00Z</dcterms:created>
  <dcterms:modified xsi:type="dcterms:W3CDTF">2014-02-20T18:54:00Z</dcterms:modified>
</cp:coreProperties>
</file>